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40A4A3" w14:textId="77777777" w:rsidR="00A80DA2" w:rsidRDefault="00A80DA2" w:rsidP="00A80DA2">
      <w:pPr>
        <w:ind w:left="1440" w:right="-90" w:firstLine="720"/>
        <w:rPr>
          <w:b/>
          <w:sz w:val="10"/>
          <w:szCs w:val="10"/>
          <w:u w:val="single"/>
        </w:rPr>
      </w:pPr>
      <w:bookmarkStart w:id="0" w:name="_Hlk153543682"/>
      <w:r w:rsidRPr="00C62D81">
        <w:rPr>
          <w:i/>
          <w:noProof/>
          <w:sz w:val="40"/>
          <w:szCs w:val="20"/>
        </w:rPr>
        <w:drawing>
          <wp:anchor distT="0" distB="0" distL="114300" distR="114300" simplePos="0" relativeHeight="251676672" behindDoc="1" locked="0" layoutInCell="1" allowOverlap="1" wp14:anchorId="40CB0B45" wp14:editId="487C238B">
            <wp:simplePos x="0" y="0"/>
            <wp:positionH relativeFrom="column">
              <wp:posOffset>-81280</wp:posOffset>
            </wp:positionH>
            <wp:positionV relativeFrom="paragraph">
              <wp:posOffset>-514985</wp:posOffset>
            </wp:positionV>
            <wp:extent cx="1172845" cy="1532255"/>
            <wp:effectExtent l="0" t="0" r="8255" b="0"/>
            <wp:wrapNone/>
            <wp:docPr id="1359066639"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40"/>
          <w:szCs w:val="20"/>
        </w:rPr>
        <w:t xml:space="preserve"> </w:t>
      </w:r>
      <w:r w:rsidRPr="00C62D81">
        <w:rPr>
          <w:b/>
          <w:sz w:val="40"/>
          <w:szCs w:val="20"/>
        </w:rPr>
        <w:t xml:space="preserve">ОБЩИНСКИ СЪВЕТ </w:t>
      </w:r>
      <w:r>
        <w:rPr>
          <w:b/>
          <w:sz w:val="40"/>
          <w:szCs w:val="20"/>
        </w:rPr>
        <w:t>–</w:t>
      </w:r>
      <w:r w:rsidRPr="00C62D81">
        <w:rPr>
          <w:b/>
          <w:sz w:val="40"/>
          <w:szCs w:val="20"/>
        </w:rPr>
        <w:t xml:space="preserve"> ВИДИН</w:t>
      </w:r>
    </w:p>
    <w:p w14:paraId="70F8EB63" w14:textId="77777777" w:rsidR="00A80DA2" w:rsidRDefault="00A80DA2" w:rsidP="00A80DA2">
      <w:pPr>
        <w:ind w:right="-90"/>
        <w:jc w:val="center"/>
        <w:rPr>
          <w:rFonts w:eastAsia="Arial Unicode MS"/>
          <w:b/>
          <w:bCs/>
          <w:i/>
          <w:sz w:val="4"/>
          <w:szCs w:val="4"/>
        </w:rPr>
      </w:pPr>
    </w:p>
    <w:p w14:paraId="186B1D91" w14:textId="77777777" w:rsidR="00A80DA2" w:rsidRDefault="00A80DA2" w:rsidP="00A80DA2">
      <w:pPr>
        <w:ind w:right="-90"/>
        <w:jc w:val="center"/>
        <w:rPr>
          <w:rFonts w:eastAsia="Arial Unicode MS"/>
          <w:b/>
          <w:bCs/>
          <w:i/>
          <w:sz w:val="4"/>
          <w:szCs w:val="4"/>
        </w:rPr>
      </w:pPr>
    </w:p>
    <w:p w14:paraId="605A0D07" w14:textId="77777777" w:rsidR="00A80DA2" w:rsidRDefault="00A80DA2" w:rsidP="00A80DA2">
      <w:pPr>
        <w:ind w:right="-90"/>
        <w:jc w:val="center"/>
        <w:rPr>
          <w:rFonts w:eastAsia="Arial Unicode MS"/>
          <w:b/>
          <w:bCs/>
          <w:i/>
          <w:sz w:val="4"/>
          <w:szCs w:val="4"/>
        </w:rPr>
      </w:pPr>
      <w:r w:rsidRPr="00C26A72">
        <w:rPr>
          <w:b/>
          <w:i/>
          <w:noProof/>
          <w:sz w:val="4"/>
          <w:szCs w:val="4"/>
        </w:rPr>
        <mc:AlternateContent>
          <mc:Choice Requires="wps">
            <w:drawing>
              <wp:anchor distT="0" distB="0" distL="114300" distR="114300" simplePos="0" relativeHeight="251675648" behindDoc="0" locked="0" layoutInCell="1" allowOverlap="1" wp14:anchorId="5D6C5E4A" wp14:editId="216A3213">
                <wp:simplePos x="0" y="0"/>
                <wp:positionH relativeFrom="column">
                  <wp:posOffset>1090930</wp:posOffset>
                </wp:positionH>
                <wp:positionV relativeFrom="paragraph">
                  <wp:posOffset>13970</wp:posOffset>
                </wp:positionV>
                <wp:extent cx="4389120" cy="0"/>
                <wp:effectExtent l="15240" t="20955" r="15240" b="17145"/>
                <wp:wrapNone/>
                <wp:docPr id="44734068"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47072A" id="Line 835"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79B2BF13" w14:textId="77777777" w:rsidR="00A80DA2" w:rsidRDefault="00A80DA2" w:rsidP="00A80DA2">
      <w:pPr>
        <w:ind w:right="-90"/>
        <w:jc w:val="center"/>
        <w:rPr>
          <w:rFonts w:eastAsia="Arial Unicode MS"/>
          <w:b/>
          <w:bCs/>
          <w:i/>
          <w:sz w:val="4"/>
          <w:szCs w:val="4"/>
        </w:rPr>
      </w:pPr>
    </w:p>
    <w:p w14:paraId="59592D91" w14:textId="77777777" w:rsidR="00A80DA2" w:rsidRDefault="00A80DA2" w:rsidP="00A80DA2">
      <w:pPr>
        <w:ind w:right="-90"/>
        <w:jc w:val="center"/>
        <w:rPr>
          <w:rFonts w:eastAsia="Arial Unicode MS"/>
          <w:b/>
          <w:bCs/>
          <w:i/>
          <w:sz w:val="4"/>
          <w:szCs w:val="4"/>
        </w:rPr>
      </w:pPr>
    </w:p>
    <w:p w14:paraId="4D3602A5" w14:textId="77777777" w:rsidR="00A80DA2" w:rsidRPr="00C62D81" w:rsidRDefault="00A80DA2" w:rsidP="00A80DA2">
      <w:pPr>
        <w:ind w:right="-90" w:firstLine="284"/>
        <w:jc w:val="center"/>
        <w:rPr>
          <w:rFonts w:eastAsia="Arial Unicode MS"/>
          <w:b/>
          <w:bCs/>
          <w:i/>
          <w:sz w:val="20"/>
          <w:szCs w:val="20"/>
        </w:rPr>
      </w:pPr>
      <w:r>
        <w:rPr>
          <w:rFonts w:eastAsia="Arial Unicode MS"/>
          <w:b/>
          <w:bCs/>
          <w:i/>
          <w:sz w:val="20"/>
          <w:szCs w:val="20"/>
        </w:rPr>
        <w:t xml:space="preserve">     </w:t>
      </w:r>
      <w:r w:rsidRPr="00C26A72">
        <w:rPr>
          <w:rFonts w:eastAsia="Arial Unicode MS"/>
          <w:b/>
          <w:bCs/>
          <w:i/>
          <w:sz w:val="20"/>
          <w:szCs w:val="20"/>
        </w:rPr>
        <w:t xml:space="preserve">Видин </w:t>
      </w:r>
      <w:r>
        <w:rPr>
          <w:rFonts w:eastAsia="Arial Unicode MS"/>
          <w:b/>
          <w:bCs/>
          <w:i/>
          <w:sz w:val="20"/>
          <w:szCs w:val="20"/>
        </w:rPr>
        <w:t xml:space="preserve"> </w:t>
      </w:r>
      <w:r w:rsidRPr="00C62D81">
        <w:rPr>
          <w:rFonts w:eastAsia="Arial Unicode MS"/>
          <w:b/>
          <w:bCs/>
          <w:i/>
          <w:sz w:val="20"/>
          <w:szCs w:val="20"/>
        </w:rPr>
        <w:t>3700, пл. “Бдинци” №2, тел.: 094/609409, тел./факс: 094/601159</w:t>
      </w:r>
    </w:p>
    <w:p w14:paraId="2C104E28" w14:textId="77777777" w:rsidR="00A80DA2" w:rsidRPr="00C62D81" w:rsidRDefault="00A80DA2" w:rsidP="00A80DA2">
      <w:pPr>
        <w:jc w:val="center"/>
      </w:pPr>
      <w:r w:rsidRPr="00C62D81">
        <w:rPr>
          <w:sz w:val="20"/>
          <w:szCs w:val="20"/>
        </w:rPr>
        <w:t>e-</w:t>
      </w:r>
      <w:proofErr w:type="spellStart"/>
      <w:r w:rsidRPr="00C62D81">
        <w:rPr>
          <w:sz w:val="20"/>
          <w:szCs w:val="20"/>
        </w:rPr>
        <w:t>mail</w:t>
      </w:r>
      <w:proofErr w:type="spellEnd"/>
      <w:r w:rsidRPr="00C62D81">
        <w:rPr>
          <w:sz w:val="20"/>
          <w:szCs w:val="20"/>
        </w:rPr>
        <w:t>:</w:t>
      </w:r>
      <w:r w:rsidRPr="00C62D81">
        <w:t xml:space="preserve"> </w:t>
      </w:r>
      <w:hyperlink r:id="rId9" w:history="1">
        <w:r w:rsidRPr="00C62D81">
          <w:rPr>
            <w:b/>
            <w:i/>
            <w:color w:val="0000FF"/>
            <w:sz w:val="20"/>
            <w:u w:val="single"/>
          </w:rPr>
          <w:t>obs_vidin@mail.bg</w:t>
        </w:r>
      </w:hyperlink>
      <w:r w:rsidRPr="00C62D81">
        <w:t xml:space="preserve"> </w:t>
      </w:r>
    </w:p>
    <w:p w14:paraId="089322AF" w14:textId="77777777" w:rsidR="00A80DA2" w:rsidRDefault="00A80DA2" w:rsidP="00A80DA2">
      <w:pPr>
        <w:spacing w:line="360" w:lineRule="auto"/>
        <w:rPr>
          <w:b/>
          <w:sz w:val="28"/>
        </w:rPr>
      </w:pPr>
    </w:p>
    <w:p w14:paraId="0FA6585D" w14:textId="79498F39" w:rsidR="00A80DA2" w:rsidRPr="00A80DA2" w:rsidRDefault="00A80DA2" w:rsidP="00A80DA2">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w:t>
      </w:r>
      <w:r>
        <w:rPr>
          <w:b/>
          <w:sz w:val="28"/>
          <w:lang w:val="en-US"/>
        </w:rPr>
        <w:t>8</w:t>
      </w:r>
      <w:r>
        <w:rPr>
          <w:b/>
          <w:sz w:val="28"/>
        </w:rPr>
        <w:t>4</w:t>
      </w:r>
    </w:p>
    <w:p w14:paraId="7B989184" w14:textId="77777777" w:rsidR="00A80DA2" w:rsidRPr="00C62D81" w:rsidRDefault="00A80DA2" w:rsidP="00A80DA2">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lang w:val="en-US"/>
        </w:rPr>
        <w:t>8</w:t>
      </w:r>
      <w:r w:rsidRPr="00C62D81">
        <w:rPr>
          <w:sz w:val="28"/>
          <w:lang w:val="be-BY"/>
        </w:rPr>
        <w:t>/</w:t>
      </w:r>
      <w:r>
        <w:rPr>
          <w:sz w:val="28"/>
          <w:lang w:val="en-US"/>
        </w:rPr>
        <w:t>14</w:t>
      </w:r>
      <w:r w:rsidRPr="00C62D81">
        <w:rPr>
          <w:sz w:val="28"/>
          <w:lang w:val="be-BY"/>
        </w:rPr>
        <w:t>.</w:t>
      </w:r>
      <w:r>
        <w:rPr>
          <w:sz w:val="28"/>
          <w:lang w:val="ru-RU"/>
        </w:rPr>
        <w:t>0</w:t>
      </w:r>
      <w:r>
        <w:rPr>
          <w:sz w:val="28"/>
          <w:lang w:val="en-US"/>
        </w:rPr>
        <w:t>8</w:t>
      </w:r>
      <w:r w:rsidRPr="00C62D81">
        <w:rPr>
          <w:sz w:val="28"/>
          <w:lang w:val="be-BY"/>
        </w:rPr>
        <w:t>.20</w:t>
      </w:r>
      <w:r w:rsidRPr="00C62D81">
        <w:rPr>
          <w:sz w:val="28"/>
          <w:lang w:val="en-US"/>
        </w:rPr>
        <w:t>2</w:t>
      </w:r>
      <w:r>
        <w:rPr>
          <w:sz w:val="28"/>
        </w:rPr>
        <w:t>5</w:t>
      </w:r>
      <w:r w:rsidRPr="00C62D81">
        <w:rPr>
          <w:sz w:val="28"/>
          <w:lang w:val="be-BY"/>
        </w:rPr>
        <w:t xml:space="preserve"> год.</w:t>
      </w:r>
    </w:p>
    <w:p w14:paraId="27137BD3" w14:textId="77777777" w:rsidR="00A80DA2" w:rsidRPr="00C62D81" w:rsidRDefault="00A80DA2" w:rsidP="00A80DA2">
      <w:pPr>
        <w:spacing w:line="360" w:lineRule="auto"/>
        <w:jc w:val="both"/>
        <w:rPr>
          <w:sz w:val="28"/>
          <w:lang w:val="ru-RU"/>
        </w:rPr>
      </w:pPr>
    </w:p>
    <w:p w14:paraId="68ECE18C" w14:textId="4D7376AC" w:rsidR="00A80DA2" w:rsidRDefault="00A80DA2" w:rsidP="00A80DA2">
      <w:pPr>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r w:rsidRPr="00A80DA2">
        <w:rPr>
          <w:sz w:val="28"/>
          <w:szCs w:val="28"/>
        </w:rPr>
        <w:t>Предложение №ПО-01-04-184/11.08.25г. от г-жа Борислава Борисова – Зам. кмет ,,ХД и СП“- за Кмет на община Видин, съгласно Заповед №РД-02-11-1039/24.07.2025г., относно приемане на Годишен план за развитие на социалните услуги в Община Видин за 2026 г.</w:t>
      </w:r>
    </w:p>
    <w:p w14:paraId="6295A76D" w14:textId="77777777" w:rsidR="00A80DA2" w:rsidRDefault="00A80DA2" w:rsidP="00A80DA2">
      <w:pPr>
        <w:spacing w:line="276" w:lineRule="auto"/>
        <w:jc w:val="both"/>
        <w:rPr>
          <w:sz w:val="10"/>
          <w:szCs w:val="10"/>
        </w:rPr>
      </w:pPr>
    </w:p>
    <w:p w14:paraId="599C1562" w14:textId="77777777" w:rsidR="00A80DA2" w:rsidRDefault="00A80DA2" w:rsidP="00A80DA2">
      <w:pPr>
        <w:spacing w:line="276" w:lineRule="auto"/>
        <w:jc w:val="both"/>
        <w:rPr>
          <w:sz w:val="10"/>
          <w:szCs w:val="10"/>
        </w:rPr>
      </w:pPr>
    </w:p>
    <w:p w14:paraId="4EAFA9A2" w14:textId="77777777" w:rsidR="00A80DA2" w:rsidRDefault="00A80DA2" w:rsidP="00A80DA2">
      <w:pPr>
        <w:spacing w:line="276" w:lineRule="auto"/>
        <w:jc w:val="both"/>
        <w:rPr>
          <w:sz w:val="10"/>
          <w:szCs w:val="10"/>
        </w:rPr>
      </w:pPr>
    </w:p>
    <w:p w14:paraId="03797028" w14:textId="77777777" w:rsidR="00A80DA2" w:rsidRPr="00A80DA2" w:rsidRDefault="00A80DA2" w:rsidP="00A80DA2">
      <w:pPr>
        <w:spacing w:line="276" w:lineRule="auto"/>
        <w:jc w:val="both"/>
        <w:rPr>
          <w:sz w:val="10"/>
          <w:szCs w:val="10"/>
        </w:rPr>
      </w:pPr>
    </w:p>
    <w:p w14:paraId="4C50A032" w14:textId="7C6B01FC" w:rsidR="00A80DA2" w:rsidRPr="00A80DA2" w:rsidRDefault="00A80DA2" w:rsidP="00A80DA2">
      <w:pPr>
        <w:spacing w:line="360" w:lineRule="auto"/>
        <w:ind w:firstLine="567"/>
        <w:jc w:val="both"/>
        <w:rPr>
          <w:bCs/>
          <w:sz w:val="10"/>
          <w:szCs w:val="10"/>
        </w:rPr>
      </w:pPr>
      <w:r w:rsidRPr="00A80DA2">
        <w:rPr>
          <w:bCs/>
          <w:sz w:val="28"/>
          <w:szCs w:val="28"/>
        </w:rPr>
        <w:t>На основание чл.21, ал.1, т.23 и ал.2 от Закона за местното самоуправление и местната администрация и съгласно чл.63, ал.1 от Наредбата за планиране на социалните услуги,</w:t>
      </w:r>
    </w:p>
    <w:p w14:paraId="45EC072F" w14:textId="77777777" w:rsidR="00A80DA2" w:rsidRDefault="00A80DA2" w:rsidP="00A80DA2">
      <w:pPr>
        <w:spacing w:line="276" w:lineRule="auto"/>
        <w:jc w:val="both"/>
        <w:rPr>
          <w:sz w:val="10"/>
          <w:szCs w:val="10"/>
        </w:rPr>
      </w:pPr>
    </w:p>
    <w:p w14:paraId="71C3A043" w14:textId="77777777" w:rsidR="00A80DA2" w:rsidRPr="00A80DA2" w:rsidRDefault="00A80DA2" w:rsidP="00A80DA2">
      <w:pPr>
        <w:spacing w:line="276" w:lineRule="auto"/>
        <w:jc w:val="both"/>
        <w:rPr>
          <w:sz w:val="10"/>
          <w:szCs w:val="10"/>
        </w:rPr>
      </w:pPr>
    </w:p>
    <w:p w14:paraId="49260DB5" w14:textId="77777777" w:rsidR="00A80DA2" w:rsidRPr="001E1D48" w:rsidRDefault="00A80DA2" w:rsidP="00A80DA2">
      <w:pPr>
        <w:keepNext/>
        <w:spacing w:line="360" w:lineRule="auto"/>
        <w:jc w:val="center"/>
        <w:outlineLvl w:val="1"/>
        <w:rPr>
          <w:b/>
          <w:bCs/>
          <w:sz w:val="28"/>
          <w:lang w:val="be-BY"/>
        </w:rPr>
      </w:pPr>
      <w:r w:rsidRPr="001E1D48">
        <w:rPr>
          <w:b/>
          <w:bCs/>
          <w:sz w:val="28"/>
          <w:lang w:val="be-BY"/>
        </w:rPr>
        <w:t>Общински съвет - Видин</w:t>
      </w:r>
    </w:p>
    <w:p w14:paraId="59E37099" w14:textId="12D50DC5" w:rsidR="00A80DA2" w:rsidRPr="00A80DA2" w:rsidRDefault="00A80DA2" w:rsidP="00A80DA2">
      <w:pPr>
        <w:keepNext/>
        <w:spacing w:line="360" w:lineRule="auto"/>
        <w:jc w:val="center"/>
        <w:outlineLvl w:val="1"/>
        <w:rPr>
          <w:b/>
          <w:bCs/>
          <w:sz w:val="10"/>
          <w:szCs w:val="10"/>
        </w:rPr>
      </w:pPr>
      <w:r w:rsidRPr="001E1D48">
        <w:rPr>
          <w:b/>
          <w:bCs/>
          <w:sz w:val="28"/>
          <w:lang w:val="be-BY"/>
        </w:rPr>
        <w:t>Р Е Ш И:</w:t>
      </w:r>
    </w:p>
    <w:p w14:paraId="056380A4" w14:textId="77777777" w:rsidR="00A80DA2" w:rsidRDefault="00A80DA2" w:rsidP="00A80DA2">
      <w:pPr>
        <w:spacing w:line="360" w:lineRule="auto"/>
        <w:rPr>
          <w:sz w:val="10"/>
          <w:szCs w:val="10"/>
        </w:rPr>
      </w:pPr>
    </w:p>
    <w:p w14:paraId="63021FAC" w14:textId="77777777" w:rsidR="00485A1C" w:rsidRPr="00C83D36" w:rsidRDefault="00485A1C" w:rsidP="00A80DA2">
      <w:pPr>
        <w:spacing w:line="360" w:lineRule="auto"/>
        <w:rPr>
          <w:sz w:val="10"/>
          <w:szCs w:val="10"/>
        </w:rPr>
      </w:pPr>
    </w:p>
    <w:p w14:paraId="06A56396" w14:textId="77777777" w:rsidR="00A80DA2" w:rsidRPr="00A40617" w:rsidRDefault="00A80DA2" w:rsidP="00A80DA2">
      <w:pPr>
        <w:spacing w:line="360" w:lineRule="auto"/>
        <w:ind w:firstLine="567"/>
        <w:jc w:val="both"/>
        <w:rPr>
          <w:b/>
          <w:bCs/>
          <w:sz w:val="28"/>
          <w:szCs w:val="28"/>
        </w:rPr>
      </w:pPr>
      <w:r w:rsidRPr="00A80DA2">
        <w:rPr>
          <w:sz w:val="28"/>
          <w:szCs w:val="28"/>
        </w:rPr>
        <w:t xml:space="preserve">Приема </w:t>
      </w:r>
      <w:r w:rsidRPr="00A40617">
        <w:rPr>
          <w:b/>
          <w:bCs/>
          <w:sz w:val="28"/>
          <w:szCs w:val="28"/>
        </w:rPr>
        <w:t>Годишен план за развитие на социалните услуги в Община Видин за 2026 г.</w:t>
      </w:r>
    </w:p>
    <w:p w14:paraId="11EA38C1" w14:textId="77777777" w:rsidR="00A80DA2" w:rsidRDefault="00A80DA2" w:rsidP="00A80DA2">
      <w:pPr>
        <w:spacing w:line="360" w:lineRule="auto"/>
        <w:jc w:val="both"/>
        <w:rPr>
          <w:sz w:val="10"/>
          <w:szCs w:val="10"/>
        </w:rPr>
      </w:pPr>
    </w:p>
    <w:p w14:paraId="0218B089" w14:textId="77777777" w:rsidR="00485A1C" w:rsidRPr="00485A1C" w:rsidRDefault="00485A1C" w:rsidP="00A80DA2">
      <w:pPr>
        <w:spacing w:line="360" w:lineRule="auto"/>
        <w:jc w:val="both"/>
        <w:rPr>
          <w:sz w:val="10"/>
          <w:szCs w:val="10"/>
        </w:rPr>
      </w:pPr>
    </w:p>
    <w:p w14:paraId="618FED9F" w14:textId="438A338B" w:rsidR="00A80DA2" w:rsidRPr="00A80DA2" w:rsidRDefault="00A80DA2" w:rsidP="00A80DA2">
      <w:pPr>
        <w:spacing w:line="360" w:lineRule="auto"/>
        <w:ind w:firstLine="567"/>
        <w:jc w:val="both"/>
        <w:rPr>
          <w:sz w:val="28"/>
          <w:szCs w:val="28"/>
        </w:rPr>
      </w:pPr>
      <w:r w:rsidRPr="00A80DA2">
        <w:rPr>
          <w:sz w:val="28"/>
          <w:szCs w:val="28"/>
        </w:rPr>
        <w:t>След влизане на Решението в сила, същото да бъде изпратено на Агенцията за социално подпомагане.</w:t>
      </w:r>
    </w:p>
    <w:p w14:paraId="699BDEBA" w14:textId="77777777" w:rsidR="00A80DA2" w:rsidRDefault="00A80DA2" w:rsidP="00A80DA2">
      <w:pPr>
        <w:spacing w:line="360" w:lineRule="auto"/>
        <w:jc w:val="both"/>
        <w:rPr>
          <w:sz w:val="10"/>
          <w:szCs w:val="10"/>
        </w:rPr>
      </w:pPr>
    </w:p>
    <w:p w14:paraId="13C706DE" w14:textId="77777777" w:rsidR="00485A1C" w:rsidRPr="00485A1C" w:rsidRDefault="00485A1C" w:rsidP="00A80DA2">
      <w:pPr>
        <w:spacing w:line="360" w:lineRule="auto"/>
        <w:jc w:val="both"/>
        <w:rPr>
          <w:sz w:val="10"/>
          <w:szCs w:val="10"/>
        </w:rPr>
      </w:pPr>
    </w:p>
    <w:p w14:paraId="1BBC69FA" w14:textId="2F78EAA0" w:rsidR="00A80DA2" w:rsidRPr="00A80DA2" w:rsidRDefault="00A80DA2" w:rsidP="00A80DA2">
      <w:pPr>
        <w:spacing w:line="360" w:lineRule="auto"/>
        <w:ind w:firstLine="567"/>
        <w:jc w:val="both"/>
        <w:rPr>
          <w:sz w:val="28"/>
          <w:szCs w:val="28"/>
        </w:rPr>
      </w:pPr>
      <w:r w:rsidRPr="00A80DA2">
        <w:rPr>
          <w:sz w:val="28"/>
          <w:szCs w:val="28"/>
        </w:rPr>
        <w:t>На основание чл.60, ал.1 от Административнопроцесуалния кодекс, Общински съвет – Видин</w:t>
      </w:r>
      <w:r w:rsidR="00485A1C">
        <w:rPr>
          <w:sz w:val="28"/>
          <w:szCs w:val="28"/>
        </w:rPr>
        <w:t xml:space="preserve"> </w:t>
      </w:r>
      <w:r w:rsidRPr="00A80DA2">
        <w:rPr>
          <w:sz w:val="28"/>
          <w:szCs w:val="28"/>
        </w:rPr>
        <w:t>допуска предварително изпълнение на настоящото решение, с цел навременното му представяне.</w:t>
      </w:r>
    </w:p>
    <w:p w14:paraId="5DA3A602" w14:textId="77777777" w:rsidR="00A80DA2" w:rsidRDefault="00A80DA2" w:rsidP="00A80DA2">
      <w:pPr>
        <w:spacing w:line="276" w:lineRule="auto"/>
        <w:jc w:val="both"/>
        <w:rPr>
          <w:sz w:val="28"/>
          <w:szCs w:val="28"/>
        </w:rPr>
      </w:pPr>
    </w:p>
    <w:p w14:paraId="545BE4BF" w14:textId="77777777" w:rsidR="00485A1C" w:rsidRPr="00A80DA2" w:rsidRDefault="00485A1C" w:rsidP="00485A1C">
      <w:pPr>
        <w:spacing w:line="360" w:lineRule="auto"/>
        <w:ind w:firstLine="567"/>
        <w:jc w:val="both"/>
        <w:rPr>
          <w:sz w:val="28"/>
          <w:szCs w:val="28"/>
        </w:rPr>
      </w:pPr>
      <w:r w:rsidRPr="00485A1C">
        <w:rPr>
          <w:b/>
          <w:bCs/>
          <w:sz w:val="28"/>
          <w:szCs w:val="28"/>
        </w:rPr>
        <w:t>Приложение:</w:t>
      </w:r>
      <w:r>
        <w:rPr>
          <w:sz w:val="28"/>
          <w:szCs w:val="28"/>
        </w:rPr>
        <w:t xml:space="preserve"> </w:t>
      </w:r>
      <w:r w:rsidRPr="00A80DA2">
        <w:rPr>
          <w:sz w:val="28"/>
          <w:szCs w:val="28"/>
        </w:rPr>
        <w:t>Годишен план за развитие на социалните услуги в Община Видин за 2026 г.</w:t>
      </w:r>
    </w:p>
    <w:p w14:paraId="75E09132" w14:textId="77777777" w:rsidR="00485A1C" w:rsidRPr="00485A1C" w:rsidRDefault="00485A1C" w:rsidP="00A80DA2">
      <w:pPr>
        <w:spacing w:line="276" w:lineRule="auto"/>
        <w:jc w:val="both"/>
        <w:rPr>
          <w:sz w:val="28"/>
          <w:szCs w:val="28"/>
        </w:rPr>
      </w:pPr>
    </w:p>
    <w:p w14:paraId="159086B9" w14:textId="14C9B74D" w:rsidR="00A80DA2" w:rsidRDefault="00A80DA2" w:rsidP="00A80DA2">
      <w:pPr>
        <w:spacing w:line="360" w:lineRule="auto"/>
        <w:jc w:val="both"/>
        <w:rPr>
          <w:rFonts w:eastAsia="Calibri"/>
          <w:sz w:val="28"/>
          <w:szCs w:val="28"/>
        </w:rPr>
      </w:pPr>
      <w:r w:rsidRPr="00DC1DB6">
        <w:rPr>
          <w:b/>
          <w:sz w:val="28"/>
          <w:szCs w:val="28"/>
          <w:u w:val="single"/>
        </w:rPr>
        <w:lastRenderedPageBreak/>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целесъобразно и законосъобразно съгласно разпоредбите на </w:t>
      </w:r>
      <w:r w:rsidRPr="00A80DA2">
        <w:rPr>
          <w:rFonts w:eastAsia="Calibri"/>
          <w:sz w:val="28"/>
          <w:szCs w:val="28"/>
        </w:rPr>
        <w:t>чл.21, ал.1, т.23 и ал.2 от Закона за местното самоуправление и местната администрация и съгласно чл.63, ал.1 от Наредбата за планиране на социалните услуги</w:t>
      </w:r>
      <w:r>
        <w:rPr>
          <w:rFonts w:eastAsia="Calibri"/>
          <w:sz w:val="28"/>
          <w:szCs w:val="28"/>
        </w:rPr>
        <w:t>.</w:t>
      </w:r>
    </w:p>
    <w:p w14:paraId="15649BA9" w14:textId="01CE472F" w:rsidR="00A80DA2" w:rsidRDefault="008F3114" w:rsidP="008F3114">
      <w:pPr>
        <w:spacing w:line="360" w:lineRule="auto"/>
        <w:ind w:firstLine="567"/>
        <w:jc w:val="both"/>
        <w:rPr>
          <w:sz w:val="28"/>
          <w:szCs w:val="28"/>
        </w:rPr>
      </w:pPr>
      <w:r w:rsidRPr="008F3114">
        <w:rPr>
          <w:sz w:val="28"/>
          <w:szCs w:val="28"/>
        </w:rPr>
        <w:t xml:space="preserve">Допускането на предварително изпълнение на настоящото решение се налага с оглед защита на особено важен обществен интерес и своевременното подаване на Годишния план за развитие на социалните услуги в Община Видин за 2026 г. до </w:t>
      </w:r>
      <w:r w:rsidRPr="00F06624">
        <w:rPr>
          <w:b/>
          <w:bCs/>
          <w:sz w:val="28"/>
          <w:szCs w:val="28"/>
        </w:rPr>
        <w:t>31 август</w:t>
      </w:r>
      <w:r w:rsidRPr="008F3114">
        <w:rPr>
          <w:sz w:val="28"/>
          <w:szCs w:val="28"/>
        </w:rPr>
        <w:t xml:space="preserve"> по електронен път на Агенция за социално подпомагане.</w:t>
      </w:r>
    </w:p>
    <w:p w14:paraId="5329EAE0" w14:textId="77777777" w:rsidR="00A80DA2" w:rsidRDefault="00A80DA2" w:rsidP="00A80DA2">
      <w:pPr>
        <w:jc w:val="both"/>
        <w:rPr>
          <w:sz w:val="28"/>
          <w:szCs w:val="28"/>
        </w:rPr>
      </w:pPr>
    </w:p>
    <w:p w14:paraId="53BAE258" w14:textId="77777777" w:rsidR="00A80DA2" w:rsidRPr="00DB6E13" w:rsidRDefault="00A80DA2" w:rsidP="00A80DA2">
      <w:pPr>
        <w:jc w:val="both"/>
        <w:rPr>
          <w:sz w:val="28"/>
          <w:szCs w:val="28"/>
        </w:rPr>
      </w:pPr>
    </w:p>
    <w:p w14:paraId="0A246B1F" w14:textId="77777777" w:rsidR="00A80DA2" w:rsidRPr="00C62D81" w:rsidRDefault="00A80DA2" w:rsidP="00A80DA2">
      <w:pPr>
        <w:spacing w:line="360" w:lineRule="auto"/>
        <w:ind w:firstLine="4536"/>
        <w:rPr>
          <w:sz w:val="28"/>
          <w:szCs w:val="28"/>
        </w:rPr>
      </w:pPr>
      <w:proofErr w:type="spellStart"/>
      <w:r w:rsidRPr="00C62D81">
        <w:rPr>
          <w:sz w:val="28"/>
          <w:szCs w:val="28"/>
          <w:lang w:val="ru-RU"/>
        </w:rPr>
        <w:t>Председател</w:t>
      </w:r>
      <w:proofErr w:type="spellEnd"/>
      <w:r w:rsidRPr="00C62D81">
        <w:rPr>
          <w:sz w:val="28"/>
          <w:szCs w:val="28"/>
          <w:lang w:val="ru-RU"/>
        </w:rPr>
        <w:t xml:space="preserve"> на</w:t>
      </w:r>
      <w:r w:rsidRPr="00C62D81">
        <w:rPr>
          <w:sz w:val="28"/>
          <w:szCs w:val="28"/>
        </w:rPr>
        <w:t xml:space="preserve"> Общински съвет - Видин</w:t>
      </w:r>
    </w:p>
    <w:p w14:paraId="322E2C46" w14:textId="77777777" w:rsidR="00A80DA2" w:rsidRPr="00C62D81" w:rsidRDefault="00A80DA2" w:rsidP="00A80DA2">
      <w:pPr>
        <w:spacing w:line="360" w:lineRule="auto"/>
        <w:ind w:firstLine="4536"/>
        <w:rPr>
          <w:sz w:val="28"/>
          <w:szCs w:val="28"/>
          <w:lang w:val="ru-RU"/>
        </w:rPr>
      </w:pPr>
    </w:p>
    <w:p w14:paraId="3065531F" w14:textId="77777777" w:rsidR="00A80DA2" w:rsidRDefault="00A80DA2" w:rsidP="00A80DA2">
      <w:pPr>
        <w:spacing w:line="360" w:lineRule="auto"/>
        <w:ind w:right="-90" w:firstLine="4536"/>
        <w:jc w:val="both"/>
        <w:rPr>
          <w:bCs/>
          <w:sz w:val="28"/>
          <w:szCs w:val="28"/>
          <w:lang w:val="ru-RU"/>
        </w:rPr>
      </w:pPr>
      <w:proofErr w:type="spellStart"/>
      <w:r w:rsidRPr="00C62D81">
        <w:rPr>
          <w:bCs/>
          <w:sz w:val="28"/>
          <w:szCs w:val="28"/>
          <w:lang w:val="ru-RU"/>
        </w:rPr>
        <w:t>Светослав</w:t>
      </w:r>
      <w:proofErr w:type="spellEnd"/>
      <w:r w:rsidRPr="00C62D81">
        <w:rPr>
          <w:bCs/>
          <w:sz w:val="28"/>
          <w:szCs w:val="28"/>
          <w:lang w:val="ru-RU"/>
        </w:rPr>
        <w:t xml:space="preserve"> </w:t>
      </w:r>
      <w:proofErr w:type="spellStart"/>
      <w:r w:rsidRPr="00C62D81">
        <w:rPr>
          <w:bCs/>
          <w:sz w:val="28"/>
          <w:szCs w:val="28"/>
          <w:lang w:val="ru-RU"/>
        </w:rPr>
        <w:t>Славчев</w:t>
      </w:r>
      <w:proofErr w:type="spellEnd"/>
    </w:p>
    <w:p w14:paraId="3A328FFF" w14:textId="77777777" w:rsidR="00A80DA2" w:rsidRDefault="00A80DA2" w:rsidP="00A80DA2">
      <w:pPr>
        <w:rPr>
          <w:bCs/>
          <w:sz w:val="28"/>
          <w:szCs w:val="28"/>
          <w:lang w:val="ru-RU"/>
        </w:rPr>
      </w:pPr>
      <w:r>
        <w:rPr>
          <w:bCs/>
          <w:sz w:val="28"/>
          <w:szCs w:val="28"/>
          <w:lang w:val="ru-RU"/>
        </w:rPr>
        <w:br w:type="page"/>
      </w:r>
    </w:p>
    <w:p w14:paraId="6F1B8464" w14:textId="77777777" w:rsidR="0074106A" w:rsidRDefault="0074106A" w:rsidP="0074106A">
      <w:pPr>
        <w:ind w:left="1440" w:right="-90" w:firstLine="720"/>
        <w:rPr>
          <w:b/>
          <w:sz w:val="10"/>
          <w:szCs w:val="10"/>
          <w:u w:val="single"/>
        </w:rPr>
      </w:pPr>
      <w:r w:rsidRPr="00C62D81">
        <w:rPr>
          <w:i/>
          <w:noProof/>
          <w:sz w:val="40"/>
          <w:szCs w:val="20"/>
        </w:rPr>
        <w:lastRenderedPageBreak/>
        <w:drawing>
          <wp:anchor distT="0" distB="0" distL="114300" distR="114300" simplePos="0" relativeHeight="251679744" behindDoc="1" locked="0" layoutInCell="1" allowOverlap="1" wp14:anchorId="43BB1154" wp14:editId="7A9489B8">
            <wp:simplePos x="0" y="0"/>
            <wp:positionH relativeFrom="column">
              <wp:posOffset>-81280</wp:posOffset>
            </wp:positionH>
            <wp:positionV relativeFrom="paragraph">
              <wp:posOffset>-514985</wp:posOffset>
            </wp:positionV>
            <wp:extent cx="1172845" cy="1532255"/>
            <wp:effectExtent l="0" t="0" r="8255" b="0"/>
            <wp:wrapNone/>
            <wp:docPr id="965033742"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40"/>
          <w:szCs w:val="20"/>
        </w:rPr>
        <w:t xml:space="preserve"> </w:t>
      </w:r>
      <w:r w:rsidRPr="00C62D81">
        <w:rPr>
          <w:b/>
          <w:sz w:val="40"/>
          <w:szCs w:val="20"/>
        </w:rPr>
        <w:t xml:space="preserve">ОБЩИНСКИ СЪВЕТ </w:t>
      </w:r>
      <w:r>
        <w:rPr>
          <w:b/>
          <w:sz w:val="40"/>
          <w:szCs w:val="20"/>
        </w:rPr>
        <w:t>–</w:t>
      </w:r>
      <w:r w:rsidRPr="00C62D81">
        <w:rPr>
          <w:b/>
          <w:sz w:val="40"/>
          <w:szCs w:val="20"/>
        </w:rPr>
        <w:t xml:space="preserve"> ВИДИН</w:t>
      </w:r>
    </w:p>
    <w:p w14:paraId="0DB2DF60" w14:textId="77777777" w:rsidR="0074106A" w:rsidRDefault="0074106A" w:rsidP="0074106A">
      <w:pPr>
        <w:ind w:right="-90"/>
        <w:jc w:val="center"/>
        <w:rPr>
          <w:rFonts w:eastAsia="Arial Unicode MS"/>
          <w:b/>
          <w:bCs/>
          <w:i/>
          <w:sz w:val="4"/>
          <w:szCs w:val="4"/>
        </w:rPr>
      </w:pPr>
    </w:p>
    <w:p w14:paraId="223020D9" w14:textId="77777777" w:rsidR="0074106A" w:rsidRDefault="0074106A" w:rsidP="0074106A">
      <w:pPr>
        <w:ind w:right="-90"/>
        <w:jc w:val="center"/>
        <w:rPr>
          <w:rFonts w:eastAsia="Arial Unicode MS"/>
          <w:b/>
          <w:bCs/>
          <w:i/>
          <w:sz w:val="4"/>
          <w:szCs w:val="4"/>
        </w:rPr>
      </w:pPr>
    </w:p>
    <w:p w14:paraId="2B68D670" w14:textId="77777777" w:rsidR="0074106A" w:rsidRDefault="0074106A" w:rsidP="0074106A">
      <w:pPr>
        <w:ind w:right="-90"/>
        <w:jc w:val="center"/>
        <w:rPr>
          <w:rFonts w:eastAsia="Arial Unicode MS"/>
          <w:b/>
          <w:bCs/>
          <w:i/>
          <w:sz w:val="4"/>
          <w:szCs w:val="4"/>
        </w:rPr>
      </w:pPr>
      <w:r w:rsidRPr="00C26A72">
        <w:rPr>
          <w:b/>
          <w:i/>
          <w:noProof/>
          <w:sz w:val="4"/>
          <w:szCs w:val="4"/>
        </w:rPr>
        <mc:AlternateContent>
          <mc:Choice Requires="wps">
            <w:drawing>
              <wp:anchor distT="0" distB="0" distL="114300" distR="114300" simplePos="0" relativeHeight="251678720" behindDoc="0" locked="0" layoutInCell="1" allowOverlap="1" wp14:anchorId="2F745F9D" wp14:editId="1E84E8F9">
                <wp:simplePos x="0" y="0"/>
                <wp:positionH relativeFrom="column">
                  <wp:posOffset>1090930</wp:posOffset>
                </wp:positionH>
                <wp:positionV relativeFrom="paragraph">
                  <wp:posOffset>13970</wp:posOffset>
                </wp:positionV>
                <wp:extent cx="4389120" cy="0"/>
                <wp:effectExtent l="15240" t="20955" r="15240" b="17145"/>
                <wp:wrapNone/>
                <wp:docPr id="687268719"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ACB16E" id="Line 835"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6FF7439A" w14:textId="77777777" w:rsidR="0074106A" w:rsidRDefault="0074106A" w:rsidP="0074106A">
      <w:pPr>
        <w:ind w:right="-90"/>
        <w:jc w:val="center"/>
        <w:rPr>
          <w:rFonts w:eastAsia="Arial Unicode MS"/>
          <w:b/>
          <w:bCs/>
          <w:i/>
          <w:sz w:val="4"/>
          <w:szCs w:val="4"/>
        </w:rPr>
      </w:pPr>
    </w:p>
    <w:p w14:paraId="7BE95EA2" w14:textId="77777777" w:rsidR="0074106A" w:rsidRDefault="0074106A" w:rsidP="0074106A">
      <w:pPr>
        <w:ind w:right="-90"/>
        <w:jc w:val="center"/>
        <w:rPr>
          <w:rFonts w:eastAsia="Arial Unicode MS"/>
          <w:b/>
          <w:bCs/>
          <w:i/>
          <w:sz w:val="4"/>
          <w:szCs w:val="4"/>
        </w:rPr>
      </w:pPr>
    </w:p>
    <w:p w14:paraId="42E05813" w14:textId="77777777" w:rsidR="0074106A" w:rsidRPr="00C62D81" w:rsidRDefault="0074106A" w:rsidP="0074106A">
      <w:pPr>
        <w:ind w:right="-90" w:firstLine="284"/>
        <w:jc w:val="center"/>
        <w:rPr>
          <w:rFonts w:eastAsia="Arial Unicode MS"/>
          <w:b/>
          <w:bCs/>
          <w:i/>
          <w:sz w:val="20"/>
          <w:szCs w:val="20"/>
        </w:rPr>
      </w:pPr>
      <w:r>
        <w:rPr>
          <w:rFonts w:eastAsia="Arial Unicode MS"/>
          <w:b/>
          <w:bCs/>
          <w:i/>
          <w:sz w:val="20"/>
          <w:szCs w:val="20"/>
        </w:rPr>
        <w:t xml:space="preserve">     </w:t>
      </w:r>
      <w:r w:rsidRPr="00C26A72">
        <w:rPr>
          <w:rFonts w:eastAsia="Arial Unicode MS"/>
          <w:b/>
          <w:bCs/>
          <w:i/>
          <w:sz w:val="20"/>
          <w:szCs w:val="20"/>
        </w:rPr>
        <w:t xml:space="preserve">Видин </w:t>
      </w:r>
      <w:r>
        <w:rPr>
          <w:rFonts w:eastAsia="Arial Unicode MS"/>
          <w:b/>
          <w:bCs/>
          <w:i/>
          <w:sz w:val="20"/>
          <w:szCs w:val="20"/>
        </w:rPr>
        <w:t xml:space="preserve"> </w:t>
      </w:r>
      <w:r w:rsidRPr="00C62D81">
        <w:rPr>
          <w:rFonts w:eastAsia="Arial Unicode MS"/>
          <w:b/>
          <w:bCs/>
          <w:i/>
          <w:sz w:val="20"/>
          <w:szCs w:val="20"/>
        </w:rPr>
        <w:t>3700, пл. “Бдинци” №2, тел.: 094/609409, тел./факс: 094/601159</w:t>
      </w:r>
    </w:p>
    <w:p w14:paraId="339FA80C" w14:textId="77777777" w:rsidR="0074106A" w:rsidRPr="00C62D81" w:rsidRDefault="0074106A" w:rsidP="0074106A">
      <w:pPr>
        <w:jc w:val="center"/>
      </w:pPr>
      <w:r w:rsidRPr="00C62D81">
        <w:rPr>
          <w:sz w:val="20"/>
          <w:szCs w:val="20"/>
        </w:rPr>
        <w:t>e-</w:t>
      </w:r>
      <w:proofErr w:type="spellStart"/>
      <w:r w:rsidRPr="00C62D81">
        <w:rPr>
          <w:sz w:val="20"/>
          <w:szCs w:val="20"/>
        </w:rPr>
        <w:t>mail</w:t>
      </w:r>
      <w:proofErr w:type="spellEnd"/>
      <w:r w:rsidRPr="00C62D81">
        <w:rPr>
          <w:sz w:val="20"/>
          <w:szCs w:val="20"/>
        </w:rPr>
        <w:t>:</w:t>
      </w:r>
      <w:r w:rsidRPr="00C62D81">
        <w:t xml:space="preserve"> </w:t>
      </w:r>
      <w:hyperlink r:id="rId10" w:history="1">
        <w:r w:rsidRPr="00C62D81">
          <w:rPr>
            <w:b/>
            <w:i/>
            <w:color w:val="0000FF"/>
            <w:sz w:val="20"/>
            <w:u w:val="single"/>
          </w:rPr>
          <w:t>obs_vidin@mail.bg</w:t>
        </w:r>
      </w:hyperlink>
      <w:r w:rsidRPr="00C62D81">
        <w:t xml:space="preserve"> </w:t>
      </w:r>
    </w:p>
    <w:p w14:paraId="0EFE915B" w14:textId="77777777" w:rsidR="0074106A" w:rsidRDefault="0074106A" w:rsidP="0074106A">
      <w:pPr>
        <w:spacing w:line="360" w:lineRule="auto"/>
        <w:rPr>
          <w:b/>
          <w:sz w:val="28"/>
        </w:rPr>
      </w:pPr>
    </w:p>
    <w:p w14:paraId="571AFDFD" w14:textId="77777777" w:rsidR="0074106A" w:rsidRPr="00C07DCA" w:rsidRDefault="0074106A" w:rsidP="0074106A">
      <w:pPr>
        <w:spacing w:line="360" w:lineRule="auto"/>
        <w:jc w:val="center"/>
        <w:rPr>
          <w:b/>
          <w:sz w:val="28"/>
          <w:lang w:val="en-US" w:eastAsia="bg-BG"/>
        </w:rPr>
      </w:pPr>
      <w:r w:rsidRPr="00C62D81">
        <w:rPr>
          <w:b/>
          <w:sz w:val="28"/>
        </w:rPr>
        <w:t>РЕШЕНИЕ №</w:t>
      </w:r>
      <w:r w:rsidRPr="00C62D81">
        <w:rPr>
          <w:b/>
          <w:sz w:val="28"/>
          <w:lang w:val="ru-RU"/>
        </w:rPr>
        <w:t xml:space="preserve"> </w:t>
      </w:r>
      <w:r>
        <w:rPr>
          <w:b/>
          <w:sz w:val="28"/>
        </w:rPr>
        <w:t>1</w:t>
      </w:r>
      <w:r>
        <w:rPr>
          <w:b/>
          <w:sz w:val="28"/>
          <w:lang w:val="en-US"/>
        </w:rPr>
        <w:t>85</w:t>
      </w:r>
    </w:p>
    <w:p w14:paraId="418EBA03" w14:textId="77777777" w:rsidR="0074106A" w:rsidRPr="00C62D81" w:rsidRDefault="0074106A" w:rsidP="0074106A">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lang w:val="en-US"/>
        </w:rPr>
        <w:t>8</w:t>
      </w:r>
      <w:r w:rsidRPr="00C62D81">
        <w:rPr>
          <w:sz w:val="28"/>
          <w:lang w:val="be-BY"/>
        </w:rPr>
        <w:t>/</w:t>
      </w:r>
      <w:r>
        <w:rPr>
          <w:sz w:val="28"/>
          <w:lang w:val="en-US"/>
        </w:rPr>
        <w:t>14</w:t>
      </w:r>
      <w:r w:rsidRPr="00C62D81">
        <w:rPr>
          <w:sz w:val="28"/>
          <w:lang w:val="be-BY"/>
        </w:rPr>
        <w:t>.</w:t>
      </w:r>
      <w:r>
        <w:rPr>
          <w:sz w:val="28"/>
          <w:lang w:val="ru-RU"/>
        </w:rPr>
        <w:t>0</w:t>
      </w:r>
      <w:r>
        <w:rPr>
          <w:sz w:val="28"/>
          <w:lang w:val="en-US"/>
        </w:rPr>
        <w:t>8</w:t>
      </w:r>
      <w:r w:rsidRPr="00C62D81">
        <w:rPr>
          <w:sz w:val="28"/>
          <w:lang w:val="be-BY"/>
        </w:rPr>
        <w:t>.20</w:t>
      </w:r>
      <w:r w:rsidRPr="00C62D81">
        <w:rPr>
          <w:sz w:val="28"/>
          <w:lang w:val="en-US"/>
        </w:rPr>
        <w:t>2</w:t>
      </w:r>
      <w:r>
        <w:rPr>
          <w:sz w:val="28"/>
        </w:rPr>
        <w:t>5</w:t>
      </w:r>
      <w:r w:rsidRPr="00C62D81">
        <w:rPr>
          <w:sz w:val="28"/>
          <w:lang w:val="be-BY"/>
        </w:rPr>
        <w:t xml:space="preserve"> год.</w:t>
      </w:r>
    </w:p>
    <w:p w14:paraId="1B82DC89" w14:textId="77777777" w:rsidR="0074106A" w:rsidRPr="00C62D81" w:rsidRDefault="0074106A" w:rsidP="0074106A">
      <w:pPr>
        <w:spacing w:line="360" w:lineRule="auto"/>
        <w:jc w:val="both"/>
        <w:rPr>
          <w:sz w:val="28"/>
          <w:lang w:val="ru-RU"/>
        </w:rPr>
      </w:pPr>
    </w:p>
    <w:p w14:paraId="06532646" w14:textId="33C164D5" w:rsidR="0074106A" w:rsidRPr="0043325D" w:rsidRDefault="0074106A" w:rsidP="0074106A">
      <w:pPr>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r w:rsidR="00893D0A" w:rsidRPr="00893D0A">
        <w:rPr>
          <w:sz w:val="28"/>
          <w:szCs w:val="28"/>
        </w:rPr>
        <w:t>Предложение №ПО-01-04-185/11.08.25г. от Борислава Борисова Найденова – Зам. кмет ,,ХД и СП“, За Кмет на община Видин, съгласно Заповед №РД-02-11-1039/24.07.2025г., относно захранване на извънбюджетна банкова сметка с код 7443 на Община Видин по Договор с рег.№АО-02-15-315/25.07.2025г., сключен с Агенцията по заетостта, за осигуряване на заетост по реда на чл.68 от Кодекса на труда, по Заявка № МП-05-04-369, в рамките на проект BGO5SFPR002-3.002-0001 „Младежки практики“, финансиран по Програма „Развитие на човешките ресурси“ 2021–2027, съфинансирана от Европейския съюз чрез Европейския социален фонд+.</w:t>
      </w:r>
    </w:p>
    <w:p w14:paraId="3EF00F3D" w14:textId="77777777" w:rsidR="0074106A" w:rsidRDefault="0074106A" w:rsidP="0074106A">
      <w:pPr>
        <w:spacing w:line="276" w:lineRule="auto"/>
        <w:jc w:val="both"/>
        <w:rPr>
          <w:sz w:val="28"/>
          <w:szCs w:val="28"/>
        </w:rPr>
      </w:pPr>
    </w:p>
    <w:p w14:paraId="436EDED0" w14:textId="4CBC709B" w:rsidR="00893D0A" w:rsidRPr="00893D0A" w:rsidRDefault="00893D0A" w:rsidP="00893D0A">
      <w:pPr>
        <w:spacing w:line="360" w:lineRule="auto"/>
        <w:ind w:firstLine="567"/>
        <w:jc w:val="both"/>
        <w:rPr>
          <w:bCs/>
          <w:sz w:val="28"/>
          <w:szCs w:val="28"/>
        </w:rPr>
      </w:pPr>
      <w:r w:rsidRPr="00893D0A">
        <w:rPr>
          <w:bCs/>
          <w:sz w:val="28"/>
          <w:szCs w:val="28"/>
        </w:rPr>
        <w:t xml:space="preserve">На основание чл.21, ал.1, т.8 и т.10 от Закона за местното самоуправление и местната администрация и чл.104, ал.1, т.5 от Закона за публичните финанси и във връзка с изпълнение на Договор с рег. № АО-02-15-315/25.07.2025г., сключен с Агенцията по заетостта, за осигуряване на заетост по реда на чл.68 от Кодекса на труда, по </w:t>
      </w:r>
      <w:r w:rsidR="004F1DEC">
        <w:rPr>
          <w:bCs/>
          <w:sz w:val="28"/>
          <w:szCs w:val="28"/>
        </w:rPr>
        <w:t>З</w:t>
      </w:r>
      <w:r w:rsidRPr="00893D0A">
        <w:rPr>
          <w:bCs/>
          <w:sz w:val="28"/>
          <w:szCs w:val="28"/>
        </w:rPr>
        <w:t>аявка № МП-05-04-369, в рамките на проект BGO5SFPR002-3.002-0001 „Младежки практики“, финансиран по Програма „Развитие на човешките ресурси“ 2021–2027, съфинансирана от Европейския съюз чрез Европейския социален фонд</w:t>
      </w:r>
      <w:r w:rsidR="00E91EDD">
        <w:rPr>
          <w:bCs/>
          <w:sz w:val="28"/>
          <w:szCs w:val="28"/>
        </w:rPr>
        <w:t xml:space="preserve"> </w:t>
      </w:r>
      <w:r w:rsidRPr="00893D0A">
        <w:rPr>
          <w:bCs/>
          <w:sz w:val="28"/>
          <w:szCs w:val="28"/>
        </w:rPr>
        <w:t>+,</w:t>
      </w:r>
    </w:p>
    <w:p w14:paraId="1A857FC3" w14:textId="77777777" w:rsidR="0074106A" w:rsidRPr="00C83D36" w:rsidRDefault="0074106A" w:rsidP="0074106A">
      <w:pPr>
        <w:spacing w:line="276" w:lineRule="auto"/>
        <w:jc w:val="both"/>
        <w:rPr>
          <w:sz w:val="10"/>
          <w:szCs w:val="10"/>
          <w:lang w:val="en-US"/>
        </w:rPr>
      </w:pPr>
    </w:p>
    <w:p w14:paraId="0E832533" w14:textId="77777777" w:rsidR="0074106A" w:rsidRPr="00D35B91" w:rsidRDefault="0074106A" w:rsidP="0074106A">
      <w:pPr>
        <w:spacing w:line="276" w:lineRule="auto"/>
        <w:jc w:val="both"/>
        <w:rPr>
          <w:sz w:val="10"/>
          <w:szCs w:val="10"/>
          <w:lang w:val="en-US"/>
        </w:rPr>
      </w:pPr>
    </w:p>
    <w:p w14:paraId="5836C255" w14:textId="77777777" w:rsidR="0074106A" w:rsidRPr="001E1D48" w:rsidRDefault="0074106A" w:rsidP="0074106A">
      <w:pPr>
        <w:keepNext/>
        <w:spacing w:line="360" w:lineRule="auto"/>
        <w:jc w:val="center"/>
        <w:outlineLvl w:val="1"/>
        <w:rPr>
          <w:b/>
          <w:bCs/>
          <w:sz w:val="28"/>
          <w:lang w:val="be-BY"/>
        </w:rPr>
      </w:pPr>
      <w:r w:rsidRPr="001E1D48">
        <w:rPr>
          <w:b/>
          <w:bCs/>
          <w:sz w:val="28"/>
          <w:lang w:val="be-BY"/>
        </w:rPr>
        <w:t>Общински съвет - Видин</w:t>
      </w:r>
    </w:p>
    <w:p w14:paraId="47CA288C" w14:textId="77777777" w:rsidR="0074106A" w:rsidRDefault="0074106A" w:rsidP="0074106A">
      <w:pPr>
        <w:keepNext/>
        <w:spacing w:line="360" w:lineRule="auto"/>
        <w:jc w:val="center"/>
        <w:outlineLvl w:val="1"/>
        <w:rPr>
          <w:b/>
          <w:bCs/>
          <w:sz w:val="10"/>
          <w:szCs w:val="10"/>
          <w:lang w:val="en-US"/>
        </w:rPr>
      </w:pPr>
      <w:r w:rsidRPr="001E1D48">
        <w:rPr>
          <w:b/>
          <w:bCs/>
          <w:sz w:val="28"/>
          <w:lang w:val="be-BY"/>
        </w:rPr>
        <w:t>Р Е Ш И:</w:t>
      </w:r>
    </w:p>
    <w:p w14:paraId="6E930E92" w14:textId="77777777" w:rsidR="0074106A" w:rsidRPr="004F1DEC" w:rsidRDefault="0074106A" w:rsidP="004F1DEC">
      <w:pPr>
        <w:keepNext/>
        <w:spacing w:line="276" w:lineRule="auto"/>
        <w:outlineLvl w:val="1"/>
        <w:rPr>
          <w:b/>
          <w:bCs/>
          <w:sz w:val="10"/>
          <w:szCs w:val="10"/>
        </w:rPr>
      </w:pPr>
    </w:p>
    <w:p w14:paraId="1AA2EFAD" w14:textId="77777777" w:rsidR="0074106A" w:rsidRPr="00D35B91" w:rsidRDefault="0074106A" w:rsidP="0074106A">
      <w:pPr>
        <w:keepNext/>
        <w:spacing w:line="276" w:lineRule="auto"/>
        <w:jc w:val="center"/>
        <w:outlineLvl w:val="1"/>
        <w:rPr>
          <w:b/>
          <w:bCs/>
          <w:sz w:val="10"/>
          <w:szCs w:val="10"/>
          <w:lang w:val="en-US"/>
        </w:rPr>
      </w:pPr>
    </w:p>
    <w:p w14:paraId="289FF29D" w14:textId="77777777" w:rsidR="004F1DEC" w:rsidRPr="004F1DEC" w:rsidRDefault="004F1DEC" w:rsidP="00BD1959">
      <w:pPr>
        <w:suppressAutoHyphens/>
        <w:spacing w:line="360" w:lineRule="auto"/>
        <w:ind w:firstLine="567"/>
        <w:jc w:val="both"/>
        <w:rPr>
          <w:sz w:val="28"/>
          <w:szCs w:val="28"/>
          <w:lang w:eastAsia="zh-CN"/>
        </w:rPr>
      </w:pPr>
      <w:bookmarkStart w:id="1" w:name="_Hlk206077573"/>
      <w:r w:rsidRPr="00BD1959">
        <w:rPr>
          <w:b/>
          <w:bCs/>
          <w:lang w:eastAsia="zh-CN"/>
        </w:rPr>
        <w:t>1.</w:t>
      </w:r>
      <w:r w:rsidRPr="004F1DEC">
        <w:rPr>
          <w:lang w:eastAsia="zh-CN"/>
        </w:rPr>
        <w:t xml:space="preserve"> </w:t>
      </w:r>
      <w:r w:rsidRPr="004F1DEC">
        <w:rPr>
          <w:b/>
          <w:bCs/>
          <w:sz w:val="28"/>
          <w:szCs w:val="28"/>
          <w:lang w:eastAsia="zh-CN"/>
        </w:rPr>
        <w:t>Дава съгласие</w:t>
      </w:r>
      <w:r w:rsidRPr="004F1DEC">
        <w:rPr>
          <w:sz w:val="28"/>
          <w:szCs w:val="28"/>
          <w:lang w:eastAsia="zh-CN"/>
        </w:rPr>
        <w:t xml:space="preserve"> Община Видин да отпусне временен безлихвен заем за оборотни средства по извънбюджетната сметка с код 7443 в размер на </w:t>
      </w:r>
      <w:r w:rsidRPr="004F1DEC">
        <w:rPr>
          <w:b/>
          <w:bCs/>
          <w:sz w:val="28"/>
          <w:szCs w:val="28"/>
          <w:lang w:eastAsia="zh-CN"/>
        </w:rPr>
        <w:t>11 000</w:t>
      </w:r>
      <w:r w:rsidRPr="004F1DEC">
        <w:rPr>
          <w:sz w:val="28"/>
          <w:szCs w:val="28"/>
          <w:lang w:eastAsia="zh-CN"/>
        </w:rPr>
        <w:t xml:space="preserve"> </w:t>
      </w:r>
      <w:r w:rsidRPr="004F1DEC">
        <w:rPr>
          <w:rFonts w:eastAsia="Calibri"/>
          <w:b/>
          <w:bCs/>
          <w:sz w:val="28"/>
          <w:szCs w:val="28"/>
        </w:rPr>
        <w:t>(единадесет хиляди)</w:t>
      </w:r>
      <w:r w:rsidRPr="004F1DEC">
        <w:rPr>
          <w:rFonts w:eastAsia="Calibri"/>
          <w:bCs/>
          <w:sz w:val="28"/>
          <w:szCs w:val="28"/>
        </w:rPr>
        <w:t xml:space="preserve"> </w:t>
      </w:r>
      <w:r w:rsidRPr="004F1DEC">
        <w:rPr>
          <w:sz w:val="28"/>
          <w:szCs w:val="28"/>
          <w:lang w:eastAsia="zh-CN"/>
        </w:rPr>
        <w:t xml:space="preserve">лева. </w:t>
      </w:r>
    </w:p>
    <w:p w14:paraId="1B2B487B" w14:textId="2BF0B780" w:rsidR="004F1DEC" w:rsidRPr="004F1DEC" w:rsidRDefault="004F1DEC" w:rsidP="004F1DEC">
      <w:pPr>
        <w:suppressAutoHyphens/>
        <w:spacing w:line="360" w:lineRule="auto"/>
        <w:ind w:firstLine="567"/>
        <w:jc w:val="both"/>
        <w:rPr>
          <w:sz w:val="28"/>
          <w:szCs w:val="28"/>
          <w:lang w:eastAsia="zh-CN"/>
        </w:rPr>
      </w:pPr>
      <w:r w:rsidRPr="004F1DEC">
        <w:rPr>
          <w:sz w:val="28"/>
          <w:szCs w:val="28"/>
          <w:lang w:eastAsia="zh-CN"/>
        </w:rPr>
        <w:lastRenderedPageBreak/>
        <w:t>Сумата да се отчита като временен безлихвен заем между бюджетната и извънбюджетната сметка на Общината във връзка с изпълнението на проект BGO5SFPR002-3.002-0001 „Младежки практики“, финансиран по Програма „Развитие на човешките ресурси“ 2021–2027, съфинансирана от Европейския съюз чрез Европейския социален фонд</w:t>
      </w:r>
      <w:r w:rsidR="00E91EDD">
        <w:rPr>
          <w:sz w:val="28"/>
          <w:szCs w:val="28"/>
          <w:lang w:eastAsia="zh-CN"/>
        </w:rPr>
        <w:t xml:space="preserve"> </w:t>
      </w:r>
      <w:r w:rsidRPr="004F1DEC">
        <w:rPr>
          <w:sz w:val="28"/>
          <w:szCs w:val="28"/>
          <w:lang w:eastAsia="zh-CN"/>
        </w:rPr>
        <w:t xml:space="preserve">+. </w:t>
      </w:r>
    </w:p>
    <w:p w14:paraId="6688492F" w14:textId="77777777" w:rsidR="004F1DEC" w:rsidRPr="004F1DEC" w:rsidRDefault="004F1DEC" w:rsidP="004F1DEC">
      <w:pPr>
        <w:suppressAutoHyphens/>
        <w:spacing w:line="360" w:lineRule="auto"/>
        <w:ind w:firstLine="567"/>
        <w:jc w:val="both"/>
        <w:rPr>
          <w:rFonts w:eastAsia="Calibri"/>
          <w:sz w:val="28"/>
          <w:szCs w:val="28"/>
        </w:rPr>
      </w:pPr>
    </w:p>
    <w:p w14:paraId="156C7A40" w14:textId="77777777" w:rsidR="004F1DEC" w:rsidRPr="004F1DEC" w:rsidRDefault="004F1DEC" w:rsidP="004F1DEC">
      <w:pPr>
        <w:suppressAutoHyphens/>
        <w:spacing w:after="160" w:line="360" w:lineRule="auto"/>
        <w:ind w:firstLine="567"/>
        <w:jc w:val="both"/>
        <w:rPr>
          <w:rFonts w:eastAsia="Calibri"/>
          <w:sz w:val="28"/>
          <w:szCs w:val="28"/>
        </w:rPr>
      </w:pPr>
      <w:r w:rsidRPr="004F1DEC">
        <w:rPr>
          <w:rFonts w:eastAsia="Calibri"/>
          <w:b/>
          <w:bCs/>
          <w:sz w:val="28"/>
          <w:szCs w:val="28"/>
        </w:rPr>
        <w:t>2.</w:t>
      </w:r>
      <w:r w:rsidRPr="004F1DEC">
        <w:rPr>
          <w:rFonts w:eastAsia="Calibri"/>
          <w:sz w:val="28"/>
          <w:szCs w:val="28"/>
        </w:rPr>
        <w:t xml:space="preserve"> След отчитане на извършените разходи и постъпване на средствата по проекта, възлага на</w:t>
      </w:r>
      <w:r w:rsidRPr="004F1DEC">
        <w:rPr>
          <w:rFonts w:eastAsia="Calibri"/>
          <w:b/>
          <w:bCs/>
          <w:sz w:val="28"/>
          <w:szCs w:val="28"/>
        </w:rPr>
        <w:t xml:space="preserve"> </w:t>
      </w:r>
      <w:r w:rsidRPr="004F1DEC">
        <w:rPr>
          <w:rFonts w:eastAsia="Calibri"/>
          <w:sz w:val="28"/>
          <w:szCs w:val="28"/>
        </w:rPr>
        <w:t>Кмета на Община Видин</w:t>
      </w:r>
      <w:r w:rsidRPr="004F1DEC">
        <w:rPr>
          <w:rFonts w:eastAsia="Calibri"/>
          <w:b/>
          <w:bCs/>
          <w:sz w:val="28"/>
          <w:szCs w:val="28"/>
        </w:rPr>
        <w:t xml:space="preserve"> да</w:t>
      </w:r>
      <w:r w:rsidRPr="004F1DEC">
        <w:rPr>
          <w:rFonts w:eastAsia="Calibri"/>
          <w:sz w:val="28"/>
          <w:szCs w:val="28"/>
        </w:rPr>
        <w:t xml:space="preserve"> осигури възстановяването на отпуснатата сума в общ размер на </w:t>
      </w:r>
      <w:r w:rsidRPr="004F1DEC">
        <w:rPr>
          <w:rFonts w:eastAsia="Calibri"/>
          <w:b/>
          <w:bCs/>
          <w:sz w:val="28"/>
          <w:szCs w:val="28"/>
        </w:rPr>
        <w:t>11 000 лева</w:t>
      </w:r>
      <w:r w:rsidRPr="004F1DEC">
        <w:rPr>
          <w:rFonts w:eastAsia="Calibri"/>
          <w:sz w:val="28"/>
          <w:szCs w:val="28"/>
        </w:rPr>
        <w:t xml:space="preserve"> по бюджетната сметка на Общината, с код 7304.</w:t>
      </w:r>
    </w:p>
    <w:p w14:paraId="7D9AAB7C" w14:textId="77777777" w:rsidR="004F1DEC" w:rsidRPr="004F1DEC" w:rsidRDefault="004F1DEC" w:rsidP="004F1DEC">
      <w:pPr>
        <w:suppressAutoHyphens/>
        <w:spacing w:after="160" w:line="360" w:lineRule="auto"/>
        <w:ind w:firstLine="567"/>
        <w:jc w:val="both"/>
        <w:rPr>
          <w:b/>
          <w:sz w:val="28"/>
          <w:szCs w:val="28"/>
          <w:lang w:eastAsia="zh-CN"/>
        </w:rPr>
      </w:pPr>
      <w:r w:rsidRPr="004F1DEC">
        <w:rPr>
          <w:rFonts w:eastAsia="Calibri"/>
          <w:b/>
          <w:bCs/>
          <w:sz w:val="28"/>
          <w:szCs w:val="28"/>
        </w:rPr>
        <w:t>3.</w:t>
      </w:r>
      <w:r w:rsidRPr="004F1DEC">
        <w:rPr>
          <w:rFonts w:eastAsia="Calibri"/>
          <w:sz w:val="28"/>
          <w:szCs w:val="28"/>
        </w:rPr>
        <w:t xml:space="preserve"> </w:t>
      </w:r>
      <w:r w:rsidRPr="004F1DEC">
        <w:rPr>
          <w:rFonts w:eastAsia="Calibri"/>
          <w:b/>
          <w:bCs/>
          <w:sz w:val="28"/>
          <w:szCs w:val="28"/>
        </w:rPr>
        <w:t>Възлага</w:t>
      </w:r>
      <w:r w:rsidRPr="004F1DEC">
        <w:rPr>
          <w:rFonts w:eastAsia="Calibri"/>
          <w:sz w:val="28"/>
          <w:szCs w:val="28"/>
        </w:rPr>
        <w:t xml:space="preserve"> на Кмета на община Видин да следи за законосъобразното и целесъобразно изразходване на бюджетните средства.</w:t>
      </w:r>
    </w:p>
    <w:p w14:paraId="31B1A3C4" w14:textId="77777777" w:rsidR="004F1DEC" w:rsidRPr="004F1DEC" w:rsidRDefault="004F1DEC" w:rsidP="004F1DEC">
      <w:pPr>
        <w:suppressAutoHyphens/>
        <w:spacing w:after="160" w:line="360" w:lineRule="auto"/>
        <w:ind w:firstLine="567"/>
        <w:jc w:val="both"/>
        <w:rPr>
          <w:b/>
          <w:bCs/>
          <w:sz w:val="28"/>
          <w:szCs w:val="28"/>
          <w:lang w:eastAsia="zh-CN"/>
        </w:rPr>
      </w:pPr>
      <w:r w:rsidRPr="004F1DEC">
        <w:rPr>
          <w:b/>
          <w:sz w:val="28"/>
          <w:szCs w:val="28"/>
          <w:lang w:eastAsia="zh-CN"/>
        </w:rPr>
        <w:t xml:space="preserve">4. </w:t>
      </w:r>
      <w:r w:rsidRPr="004F1DEC">
        <w:rPr>
          <w:sz w:val="28"/>
          <w:szCs w:val="28"/>
          <w:lang w:eastAsia="zh-CN"/>
        </w:rPr>
        <w:t>На основание чл.60, ал.1 от Административнопроцесуалния кодекс се допуска предварително изпълнение на настоящото решение</w:t>
      </w:r>
      <w:r w:rsidRPr="004F1DEC">
        <w:rPr>
          <w:sz w:val="28"/>
          <w:szCs w:val="28"/>
          <w:lang w:val="en-US" w:eastAsia="zh-CN"/>
        </w:rPr>
        <w:t xml:space="preserve">. </w:t>
      </w:r>
    </w:p>
    <w:p w14:paraId="0BB975B5" w14:textId="77777777" w:rsidR="0074106A" w:rsidRPr="00C83D36" w:rsidRDefault="0074106A" w:rsidP="0074106A">
      <w:pPr>
        <w:spacing w:line="276" w:lineRule="auto"/>
        <w:jc w:val="both"/>
        <w:rPr>
          <w:sz w:val="28"/>
          <w:szCs w:val="28"/>
          <w:lang w:val="en-US"/>
        </w:rPr>
      </w:pPr>
    </w:p>
    <w:p w14:paraId="4FFC4927" w14:textId="6A8CB6FD" w:rsidR="0074106A" w:rsidRDefault="0074106A" w:rsidP="00893D0A">
      <w:pPr>
        <w:spacing w:line="360" w:lineRule="auto"/>
        <w:jc w:val="both"/>
        <w:rPr>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целесъобразно и законосъобразно съгласно разпоредбите на </w:t>
      </w:r>
      <w:r w:rsidR="00893D0A" w:rsidRPr="00893D0A">
        <w:rPr>
          <w:bCs/>
          <w:sz w:val="28"/>
          <w:szCs w:val="28"/>
        </w:rPr>
        <w:t>чл.21, ал.1, т.8 и т.10 от Закона за местното самоуправление и местната администрация и чл.104, ал.1, т.5 от Закона за публичните финанси и във връзка с изпълнение на Договор с рег. № АО-02-15-315/25.07.2025г., сключен с Агенцията по заетостта, за осигуряване на заетост по реда на чл.68 от Кодекса на труда, по заявка № МП-05-04-369, в рамките на проект BGO5SFPR002-3.002-0001 „Младежки практики“, финансиран по Програма „Развитие на човешките ресурси“ 2021–2027, съфинансирана от Европейския съюз чрез Европейския социален фонд+</w:t>
      </w:r>
      <w:r w:rsidR="00893D0A">
        <w:rPr>
          <w:bCs/>
          <w:sz w:val="28"/>
          <w:szCs w:val="28"/>
        </w:rPr>
        <w:t>.</w:t>
      </w:r>
    </w:p>
    <w:p w14:paraId="02D84538" w14:textId="77777777" w:rsidR="00527D40" w:rsidRPr="00527D40" w:rsidRDefault="00527D40" w:rsidP="00527D40">
      <w:pPr>
        <w:spacing w:line="360" w:lineRule="auto"/>
        <w:ind w:firstLine="567"/>
        <w:jc w:val="both"/>
        <w:rPr>
          <w:sz w:val="28"/>
          <w:szCs w:val="28"/>
        </w:rPr>
      </w:pPr>
      <w:r w:rsidRPr="00527D40">
        <w:rPr>
          <w:sz w:val="28"/>
          <w:szCs w:val="28"/>
        </w:rPr>
        <w:t xml:space="preserve">Изпълнението на настоящото решение се налага с оглед осигуряване на навременното и безпроблемно изпълнение на дейностите по проект BGO5SFPR002-3.002-0001 „Младежки практики“, финансиран по Програма „Развитие на човешките ресурси“ 2021–2027, съфинансирана от Европейския съюз чрез Европейския социален фонд +. Проектът предвижда назначаване на лица на трудови договори по реда на чл.68 от Кодекса на труда, като основните </w:t>
      </w:r>
      <w:r w:rsidRPr="00527D40">
        <w:rPr>
          <w:sz w:val="28"/>
          <w:szCs w:val="28"/>
        </w:rPr>
        <w:lastRenderedPageBreak/>
        <w:t xml:space="preserve">допустими разходи включват изплащане на трудови възнаграждения и дължимите задължителни осигурителни вноски. Необходимостта от временен безлихвен заем се извършва въз основа на последващо отчитане на разходите по проекта. </w:t>
      </w:r>
    </w:p>
    <w:p w14:paraId="3DE41A5C" w14:textId="77777777" w:rsidR="00527D40" w:rsidRPr="00527D40" w:rsidRDefault="00527D40" w:rsidP="00527D40">
      <w:pPr>
        <w:spacing w:line="360" w:lineRule="auto"/>
        <w:ind w:firstLine="567"/>
        <w:jc w:val="both"/>
        <w:rPr>
          <w:sz w:val="28"/>
          <w:szCs w:val="28"/>
        </w:rPr>
      </w:pPr>
      <w:r w:rsidRPr="00527D40">
        <w:rPr>
          <w:sz w:val="28"/>
          <w:szCs w:val="28"/>
        </w:rPr>
        <w:t>Предварителното изпълнение е с оглед защита на особено важен обществен интерес, своевременното изплащане на трудовите възнаграждения на лицата, назначени по проекта.</w:t>
      </w:r>
    </w:p>
    <w:p w14:paraId="72D40AEC" w14:textId="77777777" w:rsidR="00527D40" w:rsidRPr="00527D40" w:rsidRDefault="00527D40" w:rsidP="00527D40">
      <w:pPr>
        <w:spacing w:line="360" w:lineRule="auto"/>
        <w:ind w:firstLine="567"/>
        <w:jc w:val="both"/>
        <w:rPr>
          <w:sz w:val="28"/>
          <w:szCs w:val="28"/>
        </w:rPr>
      </w:pPr>
      <w:r w:rsidRPr="00527D40">
        <w:rPr>
          <w:sz w:val="28"/>
          <w:szCs w:val="28"/>
        </w:rPr>
        <w:t>Забавяне в изплащането на заплатите на назначените лица би довело до затруднение в реализацията на проекта и би застрашило неговото изпълнение.</w:t>
      </w:r>
    </w:p>
    <w:p w14:paraId="3DF6111F" w14:textId="77777777" w:rsidR="0074106A" w:rsidRPr="00527D40" w:rsidRDefault="0074106A" w:rsidP="00527D40">
      <w:pPr>
        <w:jc w:val="both"/>
        <w:rPr>
          <w:sz w:val="28"/>
          <w:szCs w:val="28"/>
          <w:lang w:val="en-US"/>
        </w:rPr>
      </w:pPr>
    </w:p>
    <w:p w14:paraId="40DF7695" w14:textId="77777777" w:rsidR="00527D40" w:rsidRDefault="00527D40" w:rsidP="00527D40">
      <w:pPr>
        <w:jc w:val="both"/>
        <w:rPr>
          <w:sz w:val="28"/>
          <w:szCs w:val="28"/>
          <w:lang w:val="en-US"/>
        </w:rPr>
      </w:pPr>
    </w:p>
    <w:bookmarkEnd w:id="1"/>
    <w:p w14:paraId="70E91B97" w14:textId="77777777" w:rsidR="00527D40" w:rsidRPr="00527D40" w:rsidRDefault="00527D40" w:rsidP="00527D40">
      <w:pPr>
        <w:jc w:val="both"/>
        <w:rPr>
          <w:sz w:val="28"/>
          <w:szCs w:val="28"/>
          <w:lang w:val="en-US"/>
        </w:rPr>
      </w:pPr>
    </w:p>
    <w:p w14:paraId="23FBB073" w14:textId="77777777" w:rsidR="0074106A" w:rsidRPr="00C62D81" w:rsidRDefault="0074106A" w:rsidP="0074106A">
      <w:pPr>
        <w:spacing w:line="360" w:lineRule="auto"/>
        <w:ind w:firstLine="4536"/>
        <w:rPr>
          <w:sz w:val="28"/>
          <w:szCs w:val="28"/>
        </w:rPr>
      </w:pPr>
      <w:proofErr w:type="spellStart"/>
      <w:r w:rsidRPr="00C62D81">
        <w:rPr>
          <w:sz w:val="28"/>
          <w:szCs w:val="28"/>
          <w:lang w:val="ru-RU"/>
        </w:rPr>
        <w:t>Председател</w:t>
      </w:r>
      <w:proofErr w:type="spellEnd"/>
      <w:r w:rsidRPr="00C62D81">
        <w:rPr>
          <w:sz w:val="28"/>
          <w:szCs w:val="28"/>
          <w:lang w:val="ru-RU"/>
        </w:rPr>
        <w:t xml:space="preserve"> на</w:t>
      </w:r>
      <w:r w:rsidRPr="00C62D81">
        <w:rPr>
          <w:sz w:val="28"/>
          <w:szCs w:val="28"/>
        </w:rPr>
        <w:t xml:space="preserve"> Общински съвет - Видин</w:t>
      </w:r>
    </w:p>
    <w:p w14:paraId="09ACEB9F" w14:textId="77777777" w:rsidR="0074106A" w:rsidRPr="00C62D81" w:rsidRDefault="0074106A" w:rsidP="0074106A">
      <w:pPr>
        <w:spacing w:line="360" w:lineRule="auto"/>
        <w:ind w:firstLine="4536"/>
        <w:rPr>
          <w:sz w:val="28"/>
          <w:szCs w:val="28"/>
          <w:lang w:val="ru-RU"/>
        </w:rPr>
      </w:pPr>
    </w:p>
    <w:p w14:paraId="49D7DCF2" w14:textId="77777777" w:rsidR="0074106A" w:rsidRDefault="0074106A" w:rsidP="0074106A">
      <w:pPr>
        <w:spacing w:line="360" w:lineRule="auto"/>
        <w:ind w:right="-90" w:firstLine="4536"/>
        <w:jc w:val="both"/>
        <w:rPr>
          <w:bCs/>
          <w:sz w:val="28"/>
          <w:szCs w:val="28"/>
          <w:lang w:val="ru-RU"/>
        </w:rPr>
      </w:pPr>
      <w:proofErr w:type="spellStart"/>
      <w:r w:rsidRPr="00C62D81">
        <w:rPr>
          <w:bCs/>
          <w:sz w:val="28"/>
          <w:szCs w:val="28"/>
          <w:lang w:val="ru-RU"/>
        </w:rPr>
        <w:t>Светослав</w:t>
      </w:r>
      <w:proofErr w:type="spellEnd"/>
      <w:r w:rsidRPr="00C62D81">
        <w:rPr>
          <w:bCs/>
          <w:sz w:val="28"/>
          <w:szCs w:val="28"/>
          <w:lang w:val="ru-RU"/>
        </w:rPr>
        <w:t xml:space="preserve"> </w:t>
      </w:r>
      <w:proofErr w:type="spellStart"/>
      <w:r w:rsidRPr="00C62D81">
        <w:rPr>
          <w:bCs/>
          <w:sz w:val="28"/>
          <w:szCs w:val="28"/>
          <w:lang w:val="ru-RU"/>
        </w:rPr>
        <w:t>Славчев</w:t>
      </w:r>
      <w:proofErr w:type="spellEnd"/>
    </w:p>
    <w:p w14:paraId="794413DD" w14:textId="77777777" w:rsidR="0074106A" w:rsidRDefault="0074106A" w:rsidP="0074106A">
      <w:pPr>
        <w:rPr>
          <w:bCs/>
          <w:sz w:val="28"/>
          <w:szCs w:val="28"/>
          <w:lang w:val="ru-RU"/>
        </w:rPr>
      </w:pPr>
      <w:r>
        <w:rPr>
          <w:bCs/>
          <w:sz w:val="28"/>
          <w:szCs w:val="28"/>
          <w:lang w:val="ru-RU"/>
        </w:rPr>
        <w:br w:type="page"/>
      </w:r>
    </w:p>
    <w:p w14:paraId="2586BA13" w14:textId="4DAE03CD" w:rsidR="00C26A72" w:rsidRDefault="00137EAD" w:rsidP="00C26A72">
      <w:pPr>
        <w:ind w:left="1440" w:right="-90" w:firstLine="720"/>
        <w:rPr>
          <w:b/>
          <w:sz w:val="10"/>
          <w:szCs w:val="10"/>
          <w:u w:val="single"/>
        </w:rPr>
      </w:pPr>
      <w:r w:rsidRPr="00C62D81">
        <w:rPr>
          <w:i/>
          <w:noProof/>
          <w:sz w:val="40"/>
          <w:szCs w:val="20"/>
        </w:rPr>
        <w:lastRenderedPageBreak/>
        <w:drawing>
          <wp:anchor distT="0" distB="0" distL="114300" distR="114300" simplePos="0" relativeHeight="251673600" behindDoc="1" locked="0" layoutInCell="1" allowOverlap="1" wp14:anchorId="07C34DB0" wp14:editId="1814624E">
            <wp:simplePos x="0" y="0"/>
            <wp:positionH relativeFrom="column">
              <wp:posOffset>-81280</wp:posOffset>
            </wp:positionH>
            <wp:positionV relativeFrom="paragraph">
              <wp:posOffset>-514985</wp:posOffset>
            </wp:positionV>
            <wp:extent cx="1172845" cy="1532255"/>
            <wp:effectExtent l="0" t="0" r="8255" b="0"/>
            <wp:wrapNone/>
            <wp:docPr id="2113660733"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Pr>
          <w:b/>
          <w:sz w:val="40"/>
          <w:szCs w:val="20"/>
        </w:rPr>
        <w:t xml:space="preserve"> </w:t>
      </w:r>
      <w:r w:rsidR="008A443A" w:rsidRPr="00C62D81">
        <w:rPr>
          <w:b/>
          <w:sz w:val="40"/>
          <w:szCs w:val="20"/>
        </w:rPr>
        <w:t xml:space="preserve">ОБЩИНСКИ СЪВЕТ </w:t>
      </w:r>
      <w:r w:rsidR="00C26A72">
        <w:rPr>
          <w:b/>
          <w:sz w:val="40"/>
          <w:szCs w:val="20"/>
        </w:rPr>
        <w:t>–</w:t>
      </w:r>
      <w:r w:rsidR="008A443A" w:rsidRPr="00C62D81">
        <w:rPr>
          <w:b/>
          <w:sz w:val="40"/>
          <w:szCs w:val="20"/>
        </w:rPr>
        <w:t xml:space="preserve"> ВИДИН</w:t>
      </w:r>
    </w:p>
    <w:p w14:paraId="6A872A6A" w14:textId="75202E53" w:rsidR="00C26A72" w:rsidRDefault="00C26A72" w:rsidP="00C26A72">
      <w:pPr>
        <w:ind w:right="-90"/>
        <w:jc w:val="center"/>
        <w:rPr>
          <w:rFonts w:eastAsia="Arial Unicode MS"/>
          <w:b/>
          <w:bCs/>
          <w:i/>
          <w:sz w:val="4"/>
          <w:szCs w:val="4"/>
        </w:rPr>
      </w:pPr>
    </w:p>
    <w:p w14:paraId="15114FAC" w14:textId="77777777" w:rsidR="00C26A72" w:rsidRDefault="00C26A72" w:rsidP="00C26A72">
      <w:pPr>
        <w:ind w:right="-90"/>
        <w:jc w:val="center"/>
        <w:rPr>
          <w:rFonts w:eastAsia="Arial Unicode MS"/>
          <w:b/>
          <w:bCs/>
          <w:i/>
          <w:sz w:val="4"/>
          <w:szCs w:val="4"/>
        </w:rPr>
      </w:pPr>
    </w:p>
    <w:p w14:paraId="7464447F" w14:textId="6E9E1A10" w:rsidR="00C26A72" w:rsidRDefault="00137EAD" w:rsidP="00C26A72">
      <w:pPr>
        <w:ind w:right="-90"/>
        <w:jc w:val="center"/>
        <w:rPr>
          <w:rFonts w:eastAsia="Arial Unicode MS"/>
          <w:b/>
          <w:bCs/>
          <w:i/>
          <w:sz w:val="4"/>
          <w:szCs w:val="4"/>
        </w:rPr>
      </w:pPr>
      <w:r w:rsidRPr="00C26A72">
        <w:rPr>
          <w:b/>
          <w:i/>
          <w:noProof/>
          <w:sz w:val="4"/>
          <w:szCs w:val="4"/>
        </w:rPr>
        <mc:AlternateContent>
          <mc:Choice Requires="wps">
            <w:drawing>
              <wp:anchor distT="0" distB="0" distL="114300" distR="114300" simplePos="0" relativeHeight="251623424" behindDoc="0" locked="0" layoutInCell="1" allowOverlap="1" wp14:anchorId="78298B84" wp14:editId="772B9C86">
                <wp:simplePos x="0" y="0"/>
                <wp:positionH relativeFrom="column">
                  <wp:posOffset>1090930</wp:posOffset>
                </wp:positionH>
                <wp:positionV relativeFrom="paragraph">
                  <wp:posOffset>13970</wp:posOffset>
                </wp:positionV>
                <wp:extent cx="4389120" cy="0"/>
                <wp:effectExtent l="15240" t="20955" r="15240" b="17145"/>
                <wp:wrapNone/>
                <wp:docPr id="972932344" name="Line 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C460E9" id="Line 835" o:spid="_x0000_s1026" style="position:absolute;flip:y;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5.9pt,1.1pt" to="4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" strokeweight="2.25pt"/>
            </w:pict>
          </mc:Fallback>
        </mc:AlternateContent>
      </w:r>
    </w:p>
    <w:p w14:paraId="5BB7A8E7" w14:textId="77777777" w:rsidR="00C26A72" w:rsidRDefault="00C26A72" w:rsidP="00C26A72">
      <w:pPr>
        <w:ind w:right="-90"/>
        <w:jc w:val="center"/>
        <w:rPr>
          <w:rFonts w:eastAsia="Arial Unicode MS"/>
          <w:b/>
          <w:bCs/>
          <w:i/>
          <w:sz w:val="4"/>
          <w:szCs w:val="4"/>
        </w:rPr>
      </w:pPr>
    </w:p>
    <w:p w14:paraId="7BF088C1" w14:textId="77777777" w:rsidR="00C26A72" w:rsidRDefault="00C26A72" w:rsidP="00C26A72">
      <w:pPr>
        <w:ind w:right="-90"/>
        <w:jc w:val="center"/>
        <w:rPr>
          <w:rFonts w:eastAsia="Arial Unicode MS"/>
          <w:b/>
          <w:bCs/>
          <w:i/>
          <w:sz w:val="4"/>
          <w:szCs w:val="4"/>
        </w:rPr>
      </w:pPr>
    </w:p>
    <w:p w14:paraId="0E7ED32D" w14:textId="63E43B14" w:rsidR="008A443A" w:rsidRPr="00C62D81" w:rsidRDefault="00C26A72" w:rsidP="00137EAD">
      <w:pPr>
        <w:ind w:right="-90" w:firstLine="284"/>
        <w:jc w:val="center"/>
        <w:rPr>
          <w:rFonts w:eastAsia="Arial Unicode MS"/>
          <w:b/>
          <w:bCs/>
          <w:i/>
          <w:sz w:val="20"/>
          <w:szCs w:val="20"/>
        </w:rPr>
      </w:pPr>
      <w:r>
        <w:rPr>
          <w:rFonts w:eastAsia="Arial Unicode MS"/>
          <w:b/>
          <w:bCs/>
          <w:i/>
          <w:sz w:val="20"/>
          <w:szCs w:val="20"/>
        </w:rPr>
        <w:t xml:space="preserve">     </w:t>
      </w:r>
      <w:r w:rsidRPr="00C26A72">
        <w:rPr>
          <w:rFonts w:eastAsia="Arial Unicode MS"/>
          <w:b/>
          <w:bCs/>
          <w:i/>
          <w:sz w:val="20"/>
          <w:szCs w:val="20"/>
        </w:rPr>
        <w:t xml:space="preserve">Видин </w:t>
      </w:r>
      <w:r>
        <w:rPr>
          <w:rFonts w:eastAsia="Arial Unicode MS"/>
          <w:b/>
          <w:bCs/>
          <w:i/>
          <w:sz w:val="20"/>
          <w:szCs w:val="20"/>
        </w:rPr>
        <w:t xml:space="preserve"> </w:t>
      </w:r>
      <w:r w:rsidR="008A443A" w:rsidRPr="00C62D81">
        <w:rPr>
          <w:rFonts w:eastAsia="Arial Unicode MS"/>
          <w:b/>
          <w:bCs/>
          <w:i/>
          <w:sz w:val="20"/>
          <w:szCs w:val="20"/>
        </w:rPr>
        <w:t>3700, пл. “Бдинци” №2, тел.: 094/609409, тел./факс: 094/601159</w:t>
      </w:r>
    </w:p>
    <w:p w14:paraId="32781AC6" w14:textId="77777777" w:rsidR="008A443A" w:rsidRPr="00C62D81" w:rsidRDefault="008A443A" w:rsidP="008A443A">
      <w:pPr>
        <w:jc w:val="center"/>
      </w:pPr>
      <w:r w:rsidRPr="00C62D81">
        <w:rPr>
          <w:sz w:val="20"/>
          <w:szCs w:val="20"/>
        </w:rPr>
        <w:t>e-</w:t>
      </w:r>
      <w:proofErr w:type="spellStart"/>
      <w:r w:rsidRPr="00C62D81">
        <w:rPr>
          <w:sz w:val="20"/>
          <w:szCs w:val="20"/>
        </w:rPr>
        <w:t>mail</w:t>
      </w:r>
      <w:proofErr w:type="spellEnd"/>
      <w:r w:rsidRPr="00C62D81">
        <w:rPr>
          <w:sz w:val="20"/>
          <w:szCs w:val="20"/>
        </w:rPr>
        <w:t>:</w:t>
      </w:r>
      <w:r w:rsidRPr="00C62D81">
        <w:t xml:space="preserve"> </w:t>
      </w:r>
      <w:hyperlink r:id="rId11" w:history="1">
        <w:r w:rsidRPr="00C62D81">
          <w:rPr>
            <w:b/>
            <w:i/>
            <w:color w:val="0000FF"/>
            <w:sz w:val="20"/>
            <w:u w:val="single"/>
          </w:rPr>
          <w:t>obs_vidin@mail.bg</w:t>
        </w:r>
      </w:hyperlink>
      <w:r w:rsidRPr="00C62D81">
        <w:t xml:space="preserve"> </w:t>
      </w:r>
    </w:p>
    <w:p w14:paraId="44A7E4F6" w14:textId="77777777" w:rsidR="00882B6B" w:rsidRDefault="00882B6B" w:rsidP="006B3B38">
      <w:pPr>
        <w:spacing w:line="360" w:lineRule="auto"/>
        <w:rPr>
          <w:b/>
          <w:sz w:val="28"/>
        </w:rPr>
      </w:pPr>
    </w:p>
    <w:p w14:paraId="780792B2" w14:textId="6AF4B77B" w:rsidR="008A443A" w:rsidRPr="005F2BA6" w:rsidRDefault="008A443A" w:rsidP="008A443A">
      <w:pPr>
        <w:spacing w:line="360" w:lineRule="auto"/>
        <w:jc w:val="center"/>
        <w:rPr>
          <w:b/>
          <w:sz w:val="28"/>
          <w:lang w:eastAsia="bg-BG"/>
        </w:rPr>
      </w:pPr>
      <w:r w:rsidRPr="00C62D81">
        <w:rPr>
          <w:b/>
          <w:sz w:val="28"/>
        </w:rPr>
        <w:t>РЕШЕНИЕ №</w:t>
      </w:r>
      <w:r w:rsidRPr="00C62D81">
        <w:rPr>
          <w:b/>
          <w:sz w:val="28"/>
          <w:lang w:val="ru-RU"/>
        </w:rPr>
        <w:t xml:space="preserve"> </w:t>
      </w:r>
      <w:r w:rsidR="00FF3DCD">
        <w:rPr>
          <w:b/>
          <w:sz w:val="28"/>
        </w:rPr>
        <w:t>1</w:t>
      </w:r>
      <w:r w:rsidR="00C07DCA">
        <w:rPr>
          <w:b/>
          <w:sz w:val="28"/>
          <w:lang w:val="en-US"/>
        </w:rPr>
        <w:t>8</w:t>
      </w:r>
      <w:r w:rsidR="005F2BA6">
        <w:rPr>
          <w:b/>
          <w:sz w:val="28"/>
        </w:rPr>
        <w:t>6</w:t>
      </w:r>
    </w:p>
    <w:p w14:paraId="5593B4FE" w14:textId="5883265B" w:rsidR="008A443A" w:rsidRPr="00C62D81" w:rsidRDefault="008A443A" w:rsidP="008A443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4A4FFC">
        <w:rPr>
          <w:sz w:val="28"/>
          <w:lang w:val="en-US"/>
        </w:rPr>
        <w:t>8</w:t>
      </w:r>
      <w:r w:rsidRPr="00C62D81">
        <w:rPr>
          <w:sz w:val="28"/>
          <w:lang w:val="be-BY"/>
        </w:rPr>
        <w:t>/</w:t>
      </w:r>
      <w:r w:rsidR="004A4FFC">
        <w:rPr>
          <w:sz w:val="28"/>
          <w:lang w:val="en-US"/>
        </w:rPr>
        <w:t>14</w:t>
      </w:r>
      <w:r w:rsidRPr="00C62D81">
        <w:rPr>
          <w:sz w:val="28"/>
          <w:lang w:val="be-BY"/>
        </w:rPr>
        <w:t>.</w:t>
      </w:r>
      <w:r w:rsidR="00491AF5">
        <w:rPr>
          <w:sz w:val="28"/>
          <w:lang w:val="ru-RU"/>
        </w:rPr>
        <w:t>0</w:t>
      </w:r>
      <w:r w:rsidR="004A4FFC">
        <w:rPr>
          <w:sz w:val="28"/>
          <w:lang w:val="en-US"/>
        </w:rPr>
        <w:t>8</w:t>
      </w:r>
      <w:r w:rsidRPr="00C62D81">
        <w:rPr>
          <w:sz w:val="28"/>
          <w:lang w:val="be-BY"/>
        </w:rPr>
        <w:t>.20</w:t>
      </w:r>
      <w:r w:rsidRPr="00C62D81">
        <w:rPr>
          <w:sz w:val="28"/>
          <w:lang w:val="en-US"/>
        </w:rPr>
        <w:t>2</w:t>
      </w:r>
      <w:r w:rsidR="00491AF5">
        <w:rPr>
          <w:sz w:val="28"/>
        </w:rPr>
        <w:t>5</w:t>
      </w:r>
      <w:r w:rsidRPr="00C62D81">
        <w:rPr>
          <w:sz w:val="28"/>
          <w:lang w:val="be-BY"/>
        </w:rPr>
        <w:t xml:space="preserve"> год.</w:t>
      </w:r>
    </w:p>
    <w:p w14:paraId="1E9357B5" w14:textId="77777777" w:rsidR="008A443A" w:rsidRPr="00C62D81" w:rsidRDefault="008A443A" w:rsidP="00D43DF2">
      <w:pPr>
        <w:spacing w:line="360" w:lineRule="auto"/>
        <w:jc w:val="both"/>
        <w:rPr>
          <w:sz w:val="28"/>
          <w:lang w:val="ru-RU"/>
        </w:rPr>
      </w:pPr>
    </w:p>
    <w:p w14:paraId="15986FA8" w14:textId="52F4EB52" w:rsidR="00BE510B" w:rsidRPr="0043325D" w:rsidRDefault="008A443A" w:rsidP="00C83D36">
      <w:pPr>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r w:rsidR="00C83D36" w:rsidRPr="00C83D36">
        <w:rPr>
          <w:sz w:val="28"/>
          <w:szCs w:val="28"/>
        </w:rPr>
        <w:t>Предложение №ПО-01-04-182/06.08.25г. от Борислава Борисова – За Кмет на община Видин, съгласно Заповед №РД-02-11-1039/24.07.2025г., относно даване на съгласие от Общински съвет – Видин за изработване на проект за изменение на Подробен устройствен план /ПУП/ - План за регулация и застрояване /ПРЗ/ в обхват на УПИ VII „За жилищно строителство“, кв.52, по плана на к-с „Баба Тонка“, гр. Видин, на осн</w:t>
      </w:r>
      <w:r w:rsidR="00253E18">
        <w:rPr>
          <w:sz w:val="28"/>
          <w:szCs w:val="28"/>
        </w:rPr>
        <w:t>ование</w:t>
      </w:r>
      <w:r w:rsidR="00C83D36" w:rsidRPr="00C83D36">
        <w:rPr>
          <w:sz w:val="28"/>
          <w:szCs w:val="28"/>
        </w:rPr>
        <w:t xml:space="preserve"> чл.134, ал.2, т.6 от ЗУТ.</w:t>
      </w:r>
    </w:p>
    <w:p w14:paraId="4504E892" w14:textId="77777777" w:rsidR="00C83D36" w:rsidRDefault="00C83D36" w:rsidP="00AF1708">
      <w:pPr>
        <w:spacing w:line="276" w:lineRule="auto"/>
        <w:jc w:val="both"/>
        <w:rPr>
          <w:sz w:val="28"/>
          <w:szCs w:val="28"/>
        </w:rPr>
      </w:pPr>
    </w:p>
    <w:p w14:paraId="00F005E2" w14:textId="77777777" w:rsidR="00D35B91" w:rsidRPr="00D35B91" w:rsidRDefault="00D35B91" w:rsidP="00D35B91">
      <w:pPr>
        <w:spacing w:line="276" w:lineRule="auto"/>
        <w:jc w:val="both"/>
        <w:rPr>
          <w:sz w:val="10"/>
          <w:szCs w:val="10"/>
          <w:lang w:val="en-US"/>
        </w:rPr>
      </w:pPr>
    </w:p>
    <w:p w14:paraId="131E4CDA" w14:textId="77777777" w:rsidR="008A443A" w:rsidRPr="001E1D48" w:rsidRDefault="008A443A" w:rsidP="00475501">
      <w:pPr>
        <w:keepNext/>
        <w:spacing w:line="360" w:lineRule="auto"/>
        <w:jc w:val="center"/>
        <w:outlineLvl w:val="1"/>
        <w:rPr>
          <w:b/>
          <w:bCs/>
          <w:sz w:val="28"/>
          <w:lang w:val="be-BY"/>
        </w:rPr>
      </w:pPr>
      <w:r w:rsidRPr="001E1D48">
        <w:rPr>
          <w:b/>
          <w:bCs/>
          <w:sz w:val="28"/>
          <w:lang w:val="be-BY"/>
        </w:rPr>
        <w:t>Общински съвет - Видин</w:t>
      </w:r>
    </w:p>
    <w:p w14:paraId="0C76FEF2" w14:textId="77777777" w:rsidR="008A443A" w:rsidRDefault="008A443A" w:rsidP="00475501">
      <w:pPr>
        <w:keepNext/>
        <w:spacing w:line="360" w:lineRule="auto"/>
        <w:jc w:val="center"/>
        <w:outlineLvl w:val="1"/>
        <w:rPr>
          <w:b/>
          <w:bCs/>
          <w:sz w:val="10"/>
          <w:szCs w:val="10"/>
          <w:lang w:val="en-US"/>
        </w:rPr>
      </w:pPr>
      <w:r w:rsidRPr="001E1D48">
        <w:rPr>
          <w:b/>
          <w:bCs/>
          <w:sz w:val="28"/>
          <w:lang w:val="be-BY"/>
        </w:rPr>
        <w:t>Р Е Ш И:</w:t>
      </w:r>
    </w:p>
    <w:p w14:paraId="349F9D3C" w14:textId="77777777" w:rsidR="00C83D36" w:rsidRDefault="00C83D36" w:rsidP="000922C1">
      <w:pPr>
        <w:keepNext/>
        <w:spacing w:line="276" w:lineRule="auto"/>
        <w:outlineLvl w:val="1"/>
        <w:rPr>
          <w:b/>
          <w:bCs/>
          <w:sz w:val="10"/>
          <w:szCs w:val="10"/>
          <w:lang w:val="en-US"/>
        </w:rPr>
      </w:pPr>
    </w:p>
    <w:p w14:paraId="78F21923" w14:textId="77777777" w:rsidR="00C83D36" w:rsidRPr="00D35B91" w:rsidRDefault="00C83D36" w:rsidP="00D35B91">
      <w:pPr>
        <w:keepNext/>
        <w:spacing w:line="276" w:lineRule="auto"/>
        <w:jc w:val="center"/>
        <w:outlineLvl w:val="1"/>
        <w:rPr>
          <w:b/>
          <w:bCs/>
          <w:sz w:val="10"/>
          <w:szCs w:val="10"/>
          <w:lang w:val="en-US"/>
        </w:rPr>
      </w:pPr>
    </w:p>
    <w:p w14:paraId="5E6A812C" w14:textId="727DE703" w:rsidR="00C83D36" w:rsidRPr="00C83D36" w:rsidRDefault="00C83D36" w:rsidP="00C83D36">
      <w:pPr>
        <w:spacing w:line="360" w:lineRule="auto"/>
        <w:ind w:firstLine="567"/>
        <w:jc w:val="both"/>
        <w:rPr>
          <w:b/>
          <w:sz w:val="28"/>
          <w:szCs w:val="28"/>
        </w:rPr>
      </w:pPr>
      <w:bookmarkStart w:id="2" w:name="_Hlk206078999"/>
      <w:r w:rsidRPr="00C83D36">
        <w:rPr>
          <w:b/>
          <w:sz w:val="28"/>
          <w:szCs w:val="28"/>
        </w:rPr>
        <w:t>На основание чл.21, ал.1, т.8 от ЗМСМА, във връзка с чл.3, ал.4, т.1 от Наредбата за реда за придобиване, управление и разпореждане с общинско имущество /НРПУРОИ/ на община Видин, чл.134, ал.2, т.6 във връзка с чл.131, ал.1 от ЗУТ,</w:t>
      </w:r>
    </w:p>
    <w:p w14:paraId="6C96CEB6" w14:textId="77777777" w:rsidR="00C83D36" w:rsidRDefault="00C83D36" w:rsidP="00062ADE">
      <w:pPr>
        <w:spacing w:line="360" w:lineRule="auto"/>
        <w:rPr>
          <w:sz w:val="10"/>
          <w:szCs w:val="10"/>
        </w:rPr>
      </w:pPr>
    </w:p>
    <w:p w14:paraId="6B4F61C9" w14:textId="77777777" w:rsidR="00DA348E" w:rsidRPr="00C83D36" w:rsidRDefault="00DA348E" w:rsidP="00062ADE">
      <w:pPr>
        <w:spacing w:line="360" w:lineRule="auto"/>
        <w:rPr>
          <w:sz w:val="10"/>
          <w:szCs w:val="10"/>
        </w:rPr>
      </w:pPr>
    </w:p>
    <w:p w14:paraId="57267794" w14:textId="77777777" w:rsidR="00C83D36" w:rsidRPr="00C83D36" w:rsidRDefault="00C83D36" w:rsidP="00C83D36">
      <w:pPr>
        <w:spacing w:line="360" w:lineRule="auto"/>
        <w:ind w:firstLine="567"/>
        <w:jc w:val="center"/>
        <w:rPr>
          <w:b/>
          <w:bCs/>
          <w:sz w:val="28"/>
          <w:szCs w:val="28"/>
          <w:lang w:val="en-US"/>
        </w:rPr>
      </w:pPr>
      <w:r w:rsidRPr="00C83D36">
        <w:rPr>
          <w:b/>
          <w:bCs/>
          <w:sz w:val="28"/>
          <w:szCs w:val="28"/>
        </w:rPr>
        <w:t>ДАВА СЪГЛАСИЕ:</w:t>
      </w:r>
    </w:p>
    <w:p w14:paraId="0C1935E2" w14:textId="77777777" w:rsidR="00C83D36" w:rsidRDefault="00C83D36" w:rsidP="00062ADE">
      <w:pPr>
        <w:spacing w:line="360" w:lineRule="auto"/>
        <w:rPr>
          <w:sz w:val="10"/>
          <w:szCs w:val="10"/>
        </w:rPr>
      </w:pPr>
    </w:p>
    <w:p w14:paraId="60B7A81F" w14:textId="77777777" w:rsidR="00DA348E" w:rsidRPr="00C83D36" w:rsidRDefault="00DA348E" w:rsidP="00062ADE">
      <w:pPr>
        <w:spacing w:line="360" w:lineRule="auto"/>
        <w:rPr>
          <w:sz w:val="10"/>
          <w:szCs w:val="10"/>
        </w:rPr>
      </w:pPr>
    </w:p>
    <w:p w14:paraId="79C65F13" w14:textId="4720EFB0" w:rsidR="00C83D36" w:rsidRPr="00C83D36" w:rsidRDefault="00C83D36" w:rsidP="00C83D36">
      <w:pPr>
        <w:spacing w:line="360" w:lineRule="auto"/>
        <w:ind w:firstLine="567"/>
        <w:jc w:val="both"/>
        <w:rPr>
          <w:sz w:val="28"/>
          <w:szCs w:val="28"/>
        </w:rPr>
      </w:pPr>
      <w:r w:rsidRPr="00C83D36">
        <w:rPr>
          <w:sz w:val="28"/>
          <w:szCs w:val="28"/>
        </w:rPr>
        <w:t xml:space="preserve">За разделяне на ПИ с идентификатор 10971.502.408 по КККР на гр. Видин на три нови ПИ: - ПИ с проектен идентификатор 10971.502.929; - ПИ с проектен идентификатор 10971.502.930 и ПИ с проектен идентификатор 10971.502.408 по КККР на гр. Видин, които да се урегулират по реда на чл.134, ал.2, т.6 от ЗУТ, като се изработи и одобри </w:t>
      </w:r>
      <w:r w:rsidRPr="00C83D36">
        <w:rPr>
          <w:b/>
          <w:sz w:val="28"/>
          <w:szCs w:val="28"/>
        </w:rPr>
        <w:t xml:space="preserve">проект за </w:t>
      </w:r>
      <w:r w:rsidRPr="00C83D36">
        <w:rPr>
          <w:b/>
          <w:iCs/>
          <w:sz w:val="28"/>
          <w:szCs w:val="28"/>
        </w:rPr>
        <w:t xml:space="preserve">изменение на Подробен устройствен план /ПУП/ - План за регулация и застрояване /ПРЗ/, </w:t>
      </w:r>
      <w:r w:rsidRPr="00C83D36">
        <w:rPr>
          <w:iCs/>
          <w:sz w:val="28"/>
          <w:szCs w:val="28"/>
        </w:rPr>
        <w:t>одобрен с Решение № 182/09.11.2004г. на Общински съвет – Видин,</w:t>
      </w:r>
      <w:r w:rsidRPr="00C83D36">
        <w:rPr>
          <w:b/>
          <w:iCs/>
          <w:sz w:val="28"/>
          <w:szCs w:val="28"/>
        </w:rPr>
        <w:t xml:space="preserve"> </w:t>
      </w:r>
      <w:r w:rsidRPr="00C83D36">
        <w:rPr>
          <w:iCs/>
          <w:sz w:val="28"/>
          <w:szCs w:val="28"/>
        </w:rPr>
        <w:t>в обхват на ПИ с идентификатор 10971.502.408 по КККР на гр. Видин, урегулиран в УПИ VII „</w:t>
      </w:r>
      <w:r>
        <w:rPr>
          <w:iCs/>
          <w:sz w:val="28"/>
          <w:szCs w:val="28"/>
        </w:rPr>
        <w:t>З</w:t>
      </w:r>
      <w:r w:rsidRPr="00C83D36">
        <w:rPr>
          <w:iCs/>
          <w:sz w:val="28"/>
          <w:szCs w:val="28"/>
        </w:rPr>
        <w:t xml:space="preserve">а жилищно </w:t>
      </w:r>
      <w:r w:rsidRPr="00C83D36">
        <w:rPr>
          <w:iCs/>
          <w:sz w:val="28"/>
          <w:szCs w:val="28"/>
        </w:rPr>
        <w:lastRenderedPageBreak/>
        <w:t>строителство“, кв.52, по плана на к-с „Баба Тонка“, гр. Видин, се предлага както следва:</w:t>
      </w:r>
    </w:p>
    <w:p w14:paraId="4A3A54D6" w14:textId="6086F550" w:rsidR="00C83D36" w:rsidRPr="00C83D36" w:rsidRDefault="00C83D36" w:rsidP="00C83D36">
      <w:pPr>
        <w:numPr>
          <w:ilvl w:val="0"/>
          <w:numId w:val="24"/>
        </w:numPr>
        <w:tabs>
          <w:tab w:val="left" w:pos="993"/>
        </w:tabs>
        <w:spacing w:line="360" w:lineRule="auto"/>
        <w:ind w:left="0" w:firstLine="567"/>
        <w:jc w:val="both"/>
        <w:rPr>
          <w:sz w:val="28"/>
          <w:szCs w:val="28"/>
        </w:rPr>
      </w:pPr>
      <w:r w:rsidRPr="00C83D36">
        <w:rPr>
          <w:b/>
          <w:sz w:val="28"/>
          <w:szCs w:val="28"/>
        </w:rPr>
        <w:t>Изменение на ПР</w:t>
      </w:r>
      <w:r w:rsidRPr="00C83D36">
        <w:rPr>
          <w:sz w:val="28"/>
          <w:szCs w:val="28"/>
        </w:rPr>
        <w:t xml:space="preserve">, с който ПИ с идентификатор 10971.502.408 по КККР на гр. Видин, </w:t>
      </w:r>
      <w:r w:rsidRPr="00C83D36">
        <w:rPr>
          <w:iCs/>
          <w:sz w:val="28"/>
          <w:szCs w:val="28"/>
        </w:rPr>
        <w:t>урегулиран в УПИ VII „</w:t>
      </w:r>
      <w:r>
        <w:rPr>
          <w:iCs/>
          <w:sz w:val="28"/>
          <w:szCs w:val="28"/>
        </w:rPr>
        <w:t>З</w:t>
      </w:r>
      <w:r w:rsidRPr="00C83D36">
        <w:rPr>
          <w:iCs/>
          <w:sz w:val="28"/>
          <w:szCs w:val="28"/>
        </w:rPr>
        <w:t>а жилищно строителство“, кв. 52, по плана на к-с „Баба Тонка“,</w:t>
      </w:r>
      <w:r w:rsidRPr="00C83D36">
        <w:rPr>
          <w:sz w:val="28"/>
          <w:szCs w:val="28"/>
        </w:rPr>
        <w:t xml:space="preserve"> се предвижда, както следва:</w:t>
      </w:r>
    </w:p>
    <w:p w14:paraId="3AD5762D" w14:textId="6E2CF183" w:rsidR="00C83D36" w:rsidRPr="00C83D36" w:rsidRDefault="00C83D36" w:rsidP="00C83D36">
      <w:pPr>
        <w:numPr>
          <w:ilvl w:val="0"/>
          <w:numId w:val="25"/>
        </w:numPr>
        <w:tabs>
          <w:tab w:val="left" w:pos="993"/>
        </w:tabs>
        <w:spacing w:line="360" w:lineRule="auto"/>
        <w:ind w:left="0" w:firstLine="567"/>
        <w:jc w:val="both"/>
        <w:rPr>
          <w:sz w:val="28"/>
          <w:szCs w:val="28"/>
        </w:rPr>
      </w:pPr>
      <w:r w:rsidRPr="00C83D36">
        <w:rPr>
          <w:sz w:val="28"/>
          <w:szCs w:val="28"/>
        </w:rPr>
        <w:t xml:space="preserve">Общите дворищни регулационни линия между </w:t>
      </w:r>
      <w:r w:rsidRPr="00C83D36">
        <w:rPr>
          <w:iCs/>
          <w:sz w:val="28"/>
          <w:szCs w:val="28"/>
        </w:rPr>
        <w:t>УПИ VII „</w:t>
      </w:r>
      <w:r>
        <w:rPr>
          <w:iCs/>
          <w:sz w:val="28"/>
          <w:szCs w:val="28"/>
        </w:rPr>
        <w:t>З</w:t>
      </w:r>
      <w:r w:rsidRPr="00C83D36">
        <w:rPr>
          <w:iCs/>
          <w:sz w:val="28"/>
          <w:szCs w:val="28"/>
        </w:rPr>
        <w:t xml:space="preserve">а жилищно строителство“ и </w:t>
      </w:r>
      <w:r w:rsidRPr="00C83D36">
        <w:rPr>
          <w:sz w:val="28"/>
          <w:szCs w:val="28"/>
        </w:rPr>
        <w:t xml:space="preserve">УПИ VI, и между </w:t>
      </w:r>
      <w:r w:rsidRPr="00C83D36">
        <w:rPr>
          <w:iCs/>
          <w:sz w:val="28"/>
          <w:szCs w:val="28"/>
        </w:rPr>
        <w:t>УПИ VII „</w:t>
      </w:r>
      <w:r>
        <w:rPr>
          <w:iCs/>
          <w:sz w:val="28"/>
          <w:szCs w:val="28"/>
        </w:rPr>
        <w:t>З</w:t>
      </w:r>
      <w:r w:rsidRPr="00C83D36">
        <w:rPr>
          <w:iCs/>
          <w:sz w:val="28"/>
          <w:szCs w:val="28"/>
        </w:rPr>
        <w:t xml:space="preserve">а жилищно строителство“ и </w:t>
      </w:r>
      <w:r w:rsidRPr="00C83D36">
        <w:rPr>
          <w:sz w:val="28"/>
          <w:szCs w:val="28"/>
        </w:rPr>
        <w:t>УПИ V</w:t>
      </w:r>
      <w:r w:rsidRPr="00C83D36">
        <w:rPr>
          <w:iCs/>
          <w:sz w:val="28"/>
          <w:szCs w:val="28"/>
        </w:rPr>
        <w:t>, се прокарват по общите имотните граници на ПИ с идентификатор 10971.502.408</w:t>
      </w:r>
      <w:r w:rsidR="00433AEE">
        <w:rPr>
          <w:iCs/>
          <w:sz w:val="28"/>
          <w:szCs w:val="28"/>
          <w:lang w:val="en-US"/>
        </w:rPr>
        <w:t>,</w:t>
      </w:r>
      <w:r w:rsidRPr="00C83D36">
        <w:rPr>
          <w:iCs/>
          <w:sz w:val="28"/>
          <w:szCs w:val="28"/>
        </w:rPr>
        <w:t xml:space="preserve"> с ПИ с идентификатор </w:t>
      </w:r>
      <w:r w:rsidRPr="00C83D36">
        <w:rPr>
          <w:bCs/>
          <w:iCs/>
          <w:sz w:val="28"/>
          <w:szCs w:val="28"/>
        </w:rPr>
        <w:t xml:space="preserve">10971.502.416 и </w:t>
      </w:r>
      <w:r w:rsidRPr="00C83D36">
        <w:rPr>
          <w:iCs/>
          <w:sz w:val="28"/>
          <w:szCs w:val="28"/>
        </w:rPr>
        <w:t>ПИ с идентификатор 10971.502.408</w:t>
      </w:r>
      <w:r w:rsidR="00433AEE">
        <w:rPr>
          <w:iCs/>
          <w:sz w:val="28"/>
          <w:szCs w:val="28"/>
          <w:lang w:val="en-US"/>
        </w:rPr>
        <w:t>,</w:t>
      </w:r>
      <w:r w:rsidRPr="00C83D36">
        <w:rPr>
          <w:iCs/>
          <w:sz w:val="28"/>
          <w:szCs w:val="28"/>
        </w:rPr>
        <w:t xml:space="preserve"> с ПИ с идентификатор </w:t>
      </w:r>
      <w:r w:rsidRPr="00C83D36">
        <w:rPr>
          <w:bCs/>
          <w:iCs/>
          <w:sz w:val="28"/>
          <w:szCs w:val="28"/>
        </w:rPr>
        <w:t>10971.502.415 по КККР на гр. Видин;</w:t>
      </w:r>
      <w:r w:rsidRPr="00C83D36">
        <w:rPr>
          <w:iCs/>
          <w:sz w:val="28"/>
          <w:szCs w:val="28"/>
        </w:rPr>
        <w:t xml:space="preserve"> </w:t>
      </w:r>
    </w:p>
    <w:p w14:paraId="2A236D6C" w14:textId="1852D38E" w:rsidR="00C83D36" w:rsidRPr="00C83D36" w:rsidRDefault="00C83D36" w:rsidP="00C83D36">
      <w:pPr>
        <w:numPr>
          <w:ilvl w:val="0"/>
          <w:numId w:val="25"/>
        </w:numPr>
        <w:tabs>
          <w:tab w:val="left" w:pos="993"/>
        </w:tabs>
        <w:spacing w:line="360" w:lineRule="auto"/>
        <w:ind w:left="0" w:firstLine="567"/>
        <w:jc w:val="both"/>
        <w:rPr>
          <w:sz w:val="28"/>
          <w:szCs w:val="28"/>
        </w:rPr>
      </w:pPr>
      <w:r w:rsidRPr="00C83D36">
        <w:rPr>
          <w:iCs/>
          <w:sz w:val="28"/>
          <w:szCs w:val="28"/>
        </w:rPr>
        <w:t>VII „</w:t>
      </w:r>
      <w:r>
        <w:rPr>
          <w:iCs/>
          <w:sz w:val="28"/>
          <w:szCs w:val="28"/>
        </w:rPr>
        <w:t>З</w:t>
      </w:r>
      <w:r w:rsidRPr="00C83D36">
        <w:rPr>
          <w:iCs/>
          <w:sz w:val="28"/>
          <w:szCs w:val="28"/>
        </w:rPr>
        <w:t>а жилищно строителство“, кв. 52, по плана на к-с „Баба Тонка“ се разделя на</w:t>
      </w:r>
      <w:r w:rsidRPr="00C83D36">
        <w:rPr>
          <w:sz w:val="28"/>
          <w:szCs w:val="28"/>
        </w:rPr>
        <w:t xml:space="preserve"> три урегулирани поземлени имота:</w:t>
      </w:r>
    </w:p>
    <w:p w14:paraId="2C29903E" w14:textId="2EBA0300" w:rsidR="00C83D36" w:rsidRPr="00C83D36" w:rsidRDefault="00C83D36" w:rsidP="00C83D36">
      <w:pPr>
        <w:numPr>
          <w:ilvl w:val="0"/>
          <w:numId w:val="26"/>
        </w:numPr>
        <w:tabs>
          <w:tab w:val="left" w:pos="993"/>
        </w:tabs>
        <w:spacing w:line="360" w:lineRule="auto"/>
        <w:ind w:left="0" w:firstLine="567"/>
        <w:jc w:val="both"/>
        <w:rPr>
          <w:sz w:val="28"/>
          <w:szCs w:val="28"/>
        </w:rPr>
      </w:pPr>
      <w:r w:rsidRPr="00C83D36">
        <w:rPr>
          <w:sz w:val="28"/>
          <w:szCs w:val="28"/>
        </w:rPr>
        <w:t>УПИ Х</w:t>
      </w:r>
      <w:r w:rsidRPr="00C83D36">
        <w:rPr>
          <w:sz w:val="28"/>
          <w:szCs w:val="28"/>
          <w:vertAlign w:val="subscript"/>
        </w:rPr>
        <w:t>929</w:t>
      </w:r>
      <w:r w:rsidRPr="00C83D36">
        <w:rPr>
          <w:sz w:val="28"/>
          <w:szCs w:val="28"/>
        </w:rPr>
        <w:t xml:space="preserve"> с ново предназначение „</w:t>
      </w:r>
      <w:r>
        <w:rPr>
          <w:sz w:val="28"/>
          <w:szCs w:val="28"/>
        </w:rPr>
        <w:t>З</w:t>
      </w:r>
      <w:r w:rsidRPr="00C83D36">
        <w:rPr>
          <w:sz w:val="28"/>
          <w:szCs w:val="28"/>
        </w:rPr>
        <w:t xml:space="preserve">а обществено обслужване“, с площ 220 кв.м. и лице към улица „Баба Тонка“ /ПИ с идентификатор </w:t>
      </w:r>
      <w:r w:rsidRPr="00C83D36">
        <w:rPr>
          <w:bCs/>
          <w:sz w:val="28"/>
          <w:szCs w:val="28"/>
        </w:rPr>
        <w:t>10971.502.422</w:t>
      </w:r>
      <w:r w:rsidRPr="00C83D36">
        <w:rPr>
          <w:sz w:val="28"/>
          <w:szCs w:val="28"/>
        </w:rPr>
        <w:t>/ – 10,16 м., който се урегулира по имотни граници в нов ПИ с проектен идентификатор 10971.502.929 по КККР на гр. Видин;</w:t>
      </w:r>
    </w:p>
    <w:p w14:paraId="518F635A" w14:textId="1811FCA0" w:rsidR="00C83D36" w:rsidRPr="00C83D36" w:rsidRDefault="00C83D36" w:rsidP="00C83D36">
      <w:pPr>
        <w:numPr>
          <w:ilvl w:val="0"/>
          <w:numId w:val="26"/>
        </w:numPr>
        <w:tabs>
          <w:tab w:val="left" w:pos="993"/>
        </w:tabs>
        <w:spacing w:line="360" w:lineRule="auto"/>
        <w:ind w:left="0" w:firstLine="567"/>
        <w:jc w:val="both"/>
        <w:rPr>
          <w:sz w:val="28"/>
          <w:szCs w:val="28"/>
        </w:rPr>
      </w:pPr>
      <w:r w:rsidRPr="00C83D36">
        <w:rPr>
          <w:sz w:val="28"/>
          <w:szCs w:val="28"/>
        </w:rPr>
        <w:t>УПИ ХI</w:t>
      </w:r>
      <w:r w:rsidRPr="00C83D36">
        <w:rPr>
          <w:sz w:val="28"/>
          <w:szCs w:val="28"/>
          <w:vertAlign w:val="subscript"/>
        </w:rPr>
        <w:t>930</w:t>
      </w:r>
      <w:r w:rsidRPr="00C83D36">
        <w:rPr>
          <w:sz w:val="28"/>
          <w:szCs w:val="28"/>
        </w:rPr>
        <w:t xml:space="preserve"> с ново предназначение „</w:t>
      </w:r>
      <w:r>
        <w:rPr>
          <w:sz w:val="28"/>
          <w:szCs w:val="28"/>
        </w:rPr>
        <w:t>З</w:t>
      </w:r>
      <w:r w:rsidRPr="00C83D36">
        <w:rPr>
          <w:sz w:val="28"/>
          <w:szCs w:val="28"/>
        </w:rPr>
        <w:t xml:space="preserve">а обществено обслужване“, с площ 579 кв.м. и лице към улица „Баба Тонка“ /ПИ с идентификатор </w:t>
      </w:r>
      <w:r w:rsidRPr="00C83D36">
        <w:rPr>
          <w:bCs/>
          <w:sz w:val="28"/>
          <w:szCs w:val="28"/>
        </w:rPr>
        <w:t>10971.502.422</w:t>
      </w:r>
      <w:r w:rsidRPr="00C83D36">
        <w:rPr>
          <w:sz w:val="28"/>
          <w:szCs w:val="28"/>
        </w:rPr>
        <w:t>/ – 30,47 м., който се урегулира по имотни граници в нов ПИ с проектен идентификатор 10971.502.930 по КККР на гр. Видин;</w:t>
      </w:r>
    </w:p>
    <w:p w14:paraId="04E362D1" w14:textId="1C550357" w:rsidR="00C83D36" w:rsidRPr="00C83D36" w:rsidRDefault="00C83D36" w:rsidP="00C83D36">
      <w:pPr>
        <w:numPr>
          <w:ilvl w:val="0"/>
          <w:numId w:val="26"/>
        </w:numPr>
        <w:tabs>
          <w:tab w:val="left" w:pos="993"/>
        </w:tabs>
        <w:spacing w:line="360" w:lineRule="auto"/>
        <w:ind w:left="0" w:firstLine="567"/>
        <w:jc w:val="both"/>
        <w:rPr>
          <w:sz w:val="28"/>
          <w:szCs w:val="28"/>
        </w:rPr>
      </w:pPr>
      <w:r w:rsidRPr="00C83D36">
        <w:rPr>
          <w:iCs/>
          <w:sz w:val="28"/>
          <w:szCs w:val="28"/>
        </w:rPr>
        <w:t>УПИ ХII</w:t>
      </w:r>
      <w:r w:rsidRPr="00C83D36">
        <w:rPr>
          <w:iCs/>
          <w:sz w:val="28"/>
          <w:szCs w:val="28"/>
          <w:vertAlign w:val="subscript"/>
        </w:rPr>
        <w:t>408</w:t>
      </w:r>
      <w:r w:rsidRPr="00C83D36">
        <w:rPr>
          <w:iCs/>
          <w:sz w:val="28"/>
          <w:szCs w:val="28"/>
        </w:rPr>
        <w:t xml:space="preserve"> „</w:t>
      </w:r>
      <w:r>
        <w:rPr>
          <w:iCs/>
          <w:sz w:val="28"/>
          <w:szCs w:val="28"/>
        </w:rPr>
        <w:t>З</w:t>
      </w:r>
      <w:r w:rsidRPr="00C83D36">
        <w:rPr>
          <w:iCs/>
          <w:sz w:val="28"/>
          <w:szCs w:val="28"/>
        </w:rPr>
        <w:t>а жилищно строителство“, с площ 1790 кв.м. и лице към вътрешноквартална улица /</w:t>
      </w:r>
      <w:proofErr w:type="spellStart"/>
      <w:r w:rsidRPr="00C83D36">
        <w:rPr>
          <w:iCs/>
          <w:sz w:val="28"/>
          <w:szCs w:val="28"/>
        </w:rPr>
        <w:t>тупик</w:t>
      </w:r>
      <w:proofErr w:type="spellEnd"/>
      <w:r w:rsidRPr="00C83D36">
        <w:rPr>
          <w:iCs/>
          <w:sz w:val="28"/>
          <w:szCs w:val="28"/>
        </w:rPr>
        <w:t xml:space="preserve">/ </w:t>
      </w:r>
      <w:r w:rsidRPr="00C83D36">
        <w:rPr>
          <w:sz w:val="28"/>
          <w:szCs w:val="28"/>
        </w:rPr>
        <w:t xml:space="preserve">– 77,48 м., </w:t>
      </w:r>
      <w:r w:rsidRPr="00C83D36">
        <w:rPr>
          <w:iCs/>
          <w:sz w:val="28"/>
          <w:szCs w:val="28"/>
        </w:rPr>
        <w:t xml:space="preserve">който се урегулира по имотни граници в </w:t>
      </w:r>
      <w:r w:rsidRPr="00C83D36">
        <w:rPr>
          <w:sz w:val="28"/>
          <w:szCs w:val="28"/>
        </w:rPr>
        <w:t>ПИ с идентификатор 10971.502.408 по КККР на гр. Видин. Идентификаторът на поземления имот 10971.502.408 се запазва, за да се запазят идентификаторите на самостоятелните обекти в осем етажната многофамилна жилищна сграда /СОС/ с идентификатор 10971.502.408.1 по КККР на гр. Видин.</w:t>
      </w:r>
    </w:p>
    <w:p w14:paraId="2252ADB7" w14:textId="77777777" w:rsidR="00C83D36" w:rsidRPr="00C83D36" w:rsidRDefault="00C83D36" w:rsidP="00C83D36">
      <w:pPr>
        <w:tabs>
          <w:tab w:val="left" w:pos="993"/>
        </w:tabs>
        <w:spacing w:line="360" w:lineRule="auto"/>
        <w:ind w:firstLine="567"/>
        <w:jc w:val="both"/>
        <w:rPr>
          <w:sz w:val="28"/>
          <w:szCs w:val="28"/>
        </w:rPr>
      </w:pPr>
      <w:r w:rsidRPr="00C83D36">
        <w:rPr>
          <w:sz w:val="28"/>
          <w:szCs w:val="28"/>
        </w:rPr>
        <w:t>При урегулирането се променят регулационните номера на съседните урегулирани поземлени имоти, както следва:</w:t>
      </w:r>
    </w:p>
    <w:p w14:paraId="58DF0B63" w14:textId="77777777" w:rsidR="00C83D36" w:rsidRPr="00C83D36" w:rsidRDefault="00C83D36" w:rsidP="00C83D36">
      <w:pPr>
        <w:numPr>
          <w:ilvl w:val="0"/>
          <w:numId w:val="26"/>
        </w:numPr>
        <w:tabs>
          <w:tab w:val="left" w:pos="993"/>
        </w:tabs>
        <w:spacing w:line="360" w:lineRule="auto"/>
        <w:ind w:left="0" w:firstLine="567"/>
        <w:jc w:val="both"/>
        <w:rPr>
          <w:sz w:val="28"/>
          <w:szCs w:val="28"/>
        </w:rPr>
      </w:pPr>
      <w:r w:rsidRPr="00C83D36">
        <w:rPr>
          <w:sz w:val="28"/>
          <w:szCs w:val="28"/>
        </w:rPr>
        <w:t>УПИ VI получава нов регулационен номер и става УПИ IХ</w:t>
      </w:r>
      <w:r w:rsidRPr="00C83D36">
        <w:rPr>
          <w:sz w:val="28"/>
          <w:szCs w:val="28"/>
          <w:vertAlign w:val="subscript"/>
        </w:rPr>
        <w:t>416</w:t>
      </w:r>
      <w:r w:rsidRPr="00C83D36">
        <w:rPr>
          <w:sz w:val="28"/>
          <w:szCs w:val="28"/>
        </w:rPr>
        <w:t xml:space="preserve"> с площ 320 кв.м. и лице към улица „Баба Тонка“ /ПИ с идентификатор </w:t>
      </w:r>
      <w:r w:rsidRPr="00C83D36">
        <w:rPr>
          <w:bCs/>
          <w:sz w:val="28"/>
          <w:szCs w:val="28"/>
        </w:rPr>
        <w:t>10971.502.422</w:t>
      </w:r>
      <w:r w:rsidRPr="00C83D36">
        <w:rPr>
          <w:sz w:val="28"/>
          <w:szCs w:val="28"/>
        </w:rPr>
        <w:t>/ – 17,22 м.;</w:t>
      </w:r>
    </w:p>
    <w:p w14:paraId="7FC4C0DC" w14:textId="6D6497D0" w:rsidR="00C83D36" w:rsidRPr="00C83D36" w:rsidRDefault="00C83D36" w:rsidP="00C83D36">
      <w:pPr>
        <w:numPr>
          <w:ilvl w:val="0"/>
          <w:numId w:val="26"/>
        </w:numPr>
        <w:tabs>
          <w:tab w:val="left" w:pos="993"/>
        </w:tabs>
        <w:spacing w:line="360" w:lineRule="auto"/>
        <w:ind w:left="0" w:firstLine="567"/>
        <w:jc w:val="both"/>
        <w:rPr>
          <w:sz w:val="28"/>
          <w:szCs w:val="28"/>
        </w:rPr>
      </w:pPr>
      <w:r w:rsidRPr="00C83D36">
        <w:rPr>
          <w:sz w:val="28"/>
          <w:szCs w:val="28"/>
        </w:rPr>
        <w:lastRenderedPageBreak/>
        <w:t>УПИ V получава нов регулационен номер и става УПИ VIII</w:t>
      </w:r>
      <w:r w:rsidRPr="00C83D36">
        <w:rPr>
          <w:sz w:val="28"/>
          <w:szCs w:val="28"/>
          <w:vertAlign w:val="subscript"/>
        </w:rPr>
        <w:t>415</w:t>
      </w:r>
      <w:r w:rsidR="00253E18">
        <w:rPr>
          <w:sz w:val="28"/>
          <w:szCs w:val="28"/>
          <w:vertAlign w:val="subscript"/>
        </w:rPr>
        <w:t>,</w:t>
      </w:r>
      <w:r w:rsidRPr="00C83D36">
        <w:rPr>
          <w:sz w:val="28"/>
          <w:szCs w:val="28"/>
        </w:rPr>
        <w:t xml:space="preserve"> с площ 312 кв.м. и лице към улица „Отец Паисий“ /ПИ с идентификатор </w:t>
      </w:r>
      <w:r w:rsidRPr="00C83D36">
        <w:rPr>
          <w:bCs/>
          <w:sz w:val="28"/>
          <w:szCs w:val="28"/>
        </w:rPr>
        <w:t>10971.502.422</w:t>
      </w:r>
      <w:r w:rsidRPr="00C83D36">
        <w:rPr>
          <w:sz w:val="28"/>
          <w:szCs w:val="28"/>
        </w:rPr>
        <w:t>/ – 27,19 м.;</w:t>
      </w:r>
    </w:p>
    <w:p w14:paraId="3A27A757" w14:textId="251F8073" w:rsidR="00C83D36" w:rsidRPr="00C83D36" w:rsidRDefault="00C83D36" w:rsidP="00C83D36">
      <w:pPr>
        <w:numPr>
          <w:ilvl w:val="0"/>
          <w:numId w:val="24"/>
        </w:numPr>
        <w:tabs>
          <w:tab w:val="left" w:pos="993"/>
        </w:tabs>
        <w:spacing w:line="360" w:lineRule="auto"/>
        <w:ind w:left="0" w:firstLine="567"/>
        <w:jc w:val="both"/>
        <w:rPr>
          <w:sz w:val="28"/>
          <w:szCs w:val="28"/>
        </w:rPr>
      </w:pPr>
      <w:r w:rsidRPr="00C83D36">
        <w:rPr>
          <w:b/>
          <w:sz w:val="28"/>
          <w:szCs w:val="28"/>
        </w:rPr>
        <w:t>Изменение на ПЗ</w:t>
      </w:r>
      <w:r w:rsidRPr="00C83D36">
        <w:rPr>
          <w:sz w:val="28"/>
          <w:szCs w:val="28"/>
        </w:rPr>
        <w:t>, с който се предвижда застрояване в новообразуваните УПИ Х</w:t>
      </w:r>
      <w:r w:rsidRPr="00C83D36">
        <w:rPr>
          <w:sz w:val="28"/>
          <w:szCs w:val="28"/>
          <w:vertAlign w:val="subscript"/>
        </w:rPr>
        <w:t>929</w:t>
      </w:r>
      <w:r w:rsidRPr="00C83D36">
        <w:rPr>
          <w:sz w:val="28"/>
          <w:szCs w:val="28"/>
        </w:rPr>
        <w:t xml:space="preserve"> с ново предназначение „</w:t>
      </w:r>
      <w:r>
        <w:rPr>
          <w:sz w:val="28"/>
          <w:szCs w:val="28"/>
        </w:rPr>
        <w:t>З</w:t>
      </w:r>
      <w:r w:rsidRPr="00C83D36">
        <w:rPr>
          <w:sz w:val="28"/>
          <w:szCs w:val="28"/>
        </w:rPr>
        <w:t>а обществено обслужване“ и УПИ ХI</w:t>
      </w:r>
      <w:r w:rsidRPr="00C83D36">
        <w:rPr>
          <w:sz w:val="28"/>
          <w:szCs w:val="28"/>
          <w:vertAlign w:val="subscript"/>
        </w:rPr>
        <w:t>930</w:t>
      </w:r>
      <w:r w:rsidRPr="00C83D36">
        <w:rPr>
          <w:sz w:val="28"/>
          <w:szCs w:val="28"/>
        </w:rPr>
        <w:t xml:space="preserve"> с ново предназначение „</w:t>
      </w:r>
      <w:r>
        <w:rPr>
          <w:sz w:val="28"/>
          <w:szCs w:val="28"/>
        </w:rPr>
        <w:t>З</w:t>
      </w:r>
      <w:r w:rsidRPr="00C83D36">
        <w:rPr>
          <w:sz w:val="28"/>
          <w:szCs w:val="28"/>
        </w:rPr>
        <w:t xml:space="preserve">а обществено обслужване“, кв. 52, по плана на к-с „Баба Тонка“, гр. Видин, с ограничителни линии, петна и матрица на застрояване, отговарящо на устройствената зона – „Жк“. Показателите на застрояване, съгласно скицата-предложение за изменение на ПЗ са: етажност /височина/ на застрояване – до 8 етажа /25 метра/, плътност на застрояване – до 40 %, </w:t>
      </w:r>
      <w:proofErr w:type="spellStart"/>
      <w:r w:rsidRPr="00C83D36">
        <w:rPr>
          <w:sz w:val="28"/>
          <w:szCs w:val="28"/>
        </w:rPr>
        <w:t>Кинт</w:t>
      </w:r>
      <w:proofErr w:type="spellEnd"/>
      <w:r w:rsidRPr="00C83D36">
        <w:rPr>
          <w:sz w:val="28"/>
          <w:szCs w:val="28"/>
        </w:rPr>
        <w:t xml:space="preserve"> – 1,5, плътност на озеленяване – мин. 40%, начин на застрояване – е /свободно/.</w:t>
      </w:r>
    </w:p>
    <w:p w14:paraId="1E4B9258" w14:textId="77777777" w:rsidR="00C83D36" w:rsidRPr="00C83D36" w:rsidRDefault="00C83D36" w:rsidP="00C83D36">
      <w:pPr>
        <w:spacing w:line="360" w:lineRule="auto"/>
        <w:ind w:firstLine="567"/>
        <w:jc w:val="both"/>
        <w:rPr>
          <w:sz w:val="28"/>
          <w:szCs w:val="28"/>
        </w:rPr>
      </w:pPr>
      <w:r w:rsidRPr="00C83D36">
        <w:rPr>
          <w:sz w:val="28"/>
          <w:szCs w:val="28"/>
        </w:rPr>
        <w:t>Оправомощава Кмета на Община Видин да разреши изработването на изменение на ПУП-ПРЗ.</w:t>
      </w:r>
    </w:p>
    <w:p w14:paraId="4EAD10B2" w14:textId="77777777" w:rsidR="00C83D36" w:rsidRPr="00C83D36" w:rsidRDefault="00C83D36" w:rsidP="00C83D36">
      <w:pPr>
        <w:spacing w:line="276" w:lineRule="auto"/>
        <w:jc w:val="both"/>
        <w:rPr>
          <w:sz w:val="28"/>
          <w:szCs w:val="28"/>
          <w:lang w:val="en-US"/>
        </w:rPr>
      </w:pPr>
    </w:p>
    <w:p w14:paraId="4F729C9F" w14:textId="3DEFAA0D" w:rsidR="00F35903" w:rsidRDefault="008A443A" w:rsidP="008D0D31">
      <w:pPr>
        <w:spacing w:line="360" w:lineRule="auto"/>
        <w:jc w:val="both"/>
        <w:rPr>
          <w:rFonts w:eastAsia="Calibri"/>
          <w:sz w:val="28"/>
          <w:szCs w:val="28"/>
        </w:rPr>
      </w:pPr>
      <w:r w:rsidRPr="00DC1DB6">
        <w:rPr>
          <w:b/>
          <w:sz w:val="28"/>
          <w:szCs w:val="28"/>
          <w:u w:val="single"/>
        </w:rPr>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w:t>
      </w:r>
      <w:r w:rsidR="00BD479F">
        <w:rPr>
          <w:rFonts w:eastAsia="Calibri"/>
          <w:sz w:val="28"/>
          <w:szCs w:val="28"/>
        </w:rPr>
        <w:t xml:space="preserve">решението е </w:t>
      </w:r>
      <w:r w:rsidR="00C83D36">
        <w:rPr>
          <w:rFonts w:eastAsia="Calibri"/>
          <w:sz w:val="28"/>
          <w:szCs w:val="28"/>
        </w:rPr>
        <w:t>целесъобразно и законосъобразно</w:t>
      </w:r>
      <w:r>
        <w:rPr>
          <w:rFonts w:eastAsia="Calibri"/>
          <w:sz w:val="28"/>
          <w:szCs w:val="28"/>
        </w:rPr>
        <w:t xml:space="preserve"> съгласно </w:t>
      </w:r>
      <w:r w:rsidR="00B66B5A">
        <w:rPr>
          <w:rFonts w:eastAsia="Calibri"/>
          <w:sz w:val="28"/>
          <w:szCs w:val="28"/>
        </w:rPr>
        <w:t xml:space="preserve">разпоредбите на </w:t>
      </w:r>
      <w:r w:rsidR="00C83D36" w:rsidRPr="00C83D36">
        <w:rPr>
          <w:rFonts w:eastAsia="Calibri"/>
          <w:sz w:val="28"/>
          <w:szCs w:val="28"/>
        </w:rPr>
        <w:t>чл.21, ал.1, т.8 от ЗМСМА, във връзка с чл.3, ал.4, т.1 от Наредбата за реда за придобиване, управление и разпореждане с общинско имущество /НРПУРОИ/ на община Видин, чл.134, ал.2, т.6 във връзка с чл.131, ал.1 от ЗУТ</w:t>
      </w:r>
      <w:r w:rsidR="00C83D36">
        <w:rPr>
          <w:rFonts w:eastAsia="Calibri"/>
          <w:sz w:val="28"/>
          <w:szCs w:val="28"/>
        </w:rPr>
        <w:t>.</w:t>
      </w:r>
    </w:p>
    <w:bookmarkEnd w:id="2"/>
    <w:p w14:paraId="0D541995" w14:textId="77777777" w:rsidR="00C83D36" w:rsidRDefault="00C83D36" w:rsidP="00C83D36">
      <w:pPr>
        <w:spacing w:line="276" w:lineRule="auto"/>
        <w:jc w:val="both"/>
        <w:rPr>
          <w:sz w:val="28"/>
          <w:szCs w:val="28"/>
        </w:rPr>
      </w:pPr>
    </w:p>
    <w:p w14:paraId="12737473" w14:textId="77777777" w:rsidR="008D0D31" w:rsidRDefault="008D0D31" w:rsidP="00C83D36">
      <w:pPr>
        <w:spacing w:line="276" w:lineRule="auto"/>
        <w:jc w:val="both"/>
        <w:rPr>
          <w:sz w:val="28"/>
          <w:szCs w:val="28"/>
        </w:rPr>
      </w:pPr>
    </w:p>
    <w:p w14:paraId="7AEF7146" w14:textId="77777777" w:rsidR="00F35903" w:rsidRPr="00DB6E13" w:rsidRDefault="00F35903" w:rsidP="00F35903">
      <w:pPr>
        <w:ind w:firstLine="720"/>
        <w:jc w:val="both"/>
        <w:rPr>
          <w:sz w:val="28"/>
          <w:szCs w:val="28"/>
        </w:rPr>
      </w:pPr>
    </w:p>
    <w:p w14:paraId="4ED991C0" w14:textId="77777777" w:rsidR="008A443A" w:rsidRPr="00C62D81" w:rsidRDefault="008A443A" w:rsidP="00B07F43">
      <w:pPr>
        <w:spacing w:line="360" w:lineRule="auto"/>
        <w:ind w:firstLine="4536"/>
        <w:rPr>
          <w:sz w:val="28"/>
          <w:szCs w:val="28"/>
        </w:rPr>
      </w:pPr>
      <w:proofErr w:type="spellStart"/>
      <w:r w:rsidRPr="00C62D81">
        <w:rPr>
          <w:sz w:val="28"/>
          <w:szCs w:val="28"/>
          <w:lang w:val="ru-RU"/>
        </w:rPr>
        <w:t>Председател</w:t>
      </w:r>
      <w:proofErr w:type="spellEnd"/>
      <w:r w:rsidRPr="00C62D81">
        <w:rPr>
          <w:sz w:val="28"/>
          <w:szCs w:val="28"/>
          <w:lang w:val="ru-RU"/>
        </w:rPr>
        <w:t xml:space="preserve"> на</w:t>
      </w:r>
      <w:r w:rsidRPr="00C62D81">
        <w:rPr>
          <w:sz w:val="28"/>
          <w:szCs w:val="28"/>
        </w:rPr>
        <w:t xml:space="preserve"> Общински съвет - Видин</w:t>
      </w:r>
    </w:p>
    <w:p w14:paraId="0BB94E64" w14:textId="77777777" w:rsidR="008A443A" w:rsidRPr="00C62D81" w:rsidRDefault="008A443A" w:rsidP="00B07F43">
      <w:pPr>
        <w:spacing w:line="360" w:lineRule="auto"/>
        <w:ind w:firstLine="4536"/>
        <w:rPr>
          <w:sz w:val="28"/>
          <w:szCs w:val="28"/>
          <w:lang w:val="ru-RU"/>
        </w:rPr>
      </w:pPr>
    </w:p>
    <w:p w14:paraId="5F010B6C" w14:textId="0D984027" w:rsidR="00C26A72" w:rsidRDefault="008A443A" w:rsidP="001E3E0E">
      <w:pPr>
        <w:spacing w:line="360" w:lineRule="auto"/>
        <w:ind w:right="-90" w:firstLine="4536"/>
        <w:jc w:val="both"/>
        <w:rPr>
          <w:bCs/>
          <w:sz w:val="28"/>
          <w:szCs w:val="28"/>
          <w:lang w:val="ru-RU"/>
        </w:rPr>
      </w:pPr>
      <w:proofErr w:type="spellStart"/>
      <w:r w:rsidRPr="00C62D81">
        <w:rPr>
          <w:bCs/>
          <w:sz w:val="28"/>
          <w:szCs w:val="28"/>
          <w:lang w:val="ru-RU"/>
        </w:rPr>
        <w:t>Светослав</w:t>
      </w:r>
      <w:proofErr w:type="spellEnd"/>
      <w:r w:rsidRPr="00C62D81">
        <w:rPr>
          <w:bCs/>
          <w:sz w:val="28"/>
          <w:szCs w:val="28"/>
          <w:lang w:val="ru-RU"/>
        </w:rPr>
        <w:t xml:space="preserve"> </w:t>
      </w:r>
      <w:proofErr w:type="spellStart"/>
      <w:r w:rsidRPr="00C62D81">
        <w:rPr>
          <w:bCs/>
          <w:sz w:val="28"/>
          <w:szCs w:val="28"/>
          <w:lang w:val="ru-RU"/>
        </w:rPr>
        <w:t>Славчев</w:t>
      </w:r>
      <w:proofErr w:type="spellEnd"/>
    </w:p>
    <w:p w14:paraId="24E1C80D" w14:textId="77777777" w:rsidR="00C26A72" w:rsidRDefault="00C26A72">
      <w:pPr>
        <w:rPr>
          <w:bCs/>
          <w:sz w:val="28"/>
          <w:szCs w:val="28"/>
          <w:lang w:val="ru-RU"/>
        </w:rPr>
      </w:pPr>
      <w:r>
        <w:rPr>
          <w:bCs/>
          <w:sz w:val="28"/>
          <w:szCs w:val="28"/>
          <w:lang w:val="ru-RU"/>
        </w:rPr>
        <w:br w:type="page"/>
      </w:r>
    </w:p>
    <w:bookmarkEnd w:id="0"/>
    <w:p w14:paraId="1AACE48E" w14:textId="77777777" w:rsidR="00C26A72" w:rsidRPr="00C62D81" w:rsidRDefault="00C26A72" w:rsidP="00C26A72">
      <w:pPr>
        <w:ind w:right="-90" w:firstLine="2127"/>
        <w:rPr>
          <w:b/>
          <w:sz w:val="44"/>
          <w:szCs w:val="20"/>
          <w:u w:val="single"/>
        </w:rPr>
      </w:pPr>
      <w:r w:rsidRPr="00C62D81">
        <w:rPr>
          <w:i/>
          <w:noProof/>
          <w:sz w:val="40"/>
          <w:szCs w:val="20"/>
        </w:rPr>
        <w:lastRenderedPageBreak/>
        <w:drawing>
          <wp:anchor distT="0" distB="0" distL="114300" distR="114300" simplePos="0" relativeHeight="251669504" behindDoc="1" locked="0" layoutInCell="1" allowOverlap="1" wp14:anchorId="6DA7DE2C" wp14:editId="5C033558">
            <wp:simplePos x="0" y="0"/>
            <wp:positionH relativeFrom="column">
              <wp:posOffset>-144780</wp:posOffset>
            </wp:positionH>
            <wp:positionV relativeFrom="paragraph">
              <wp:posOffset>-503555</wp:posOffset>
            </wp:positionV>
            <wp:extent cx="1172845" cy="1532255"/>
            <wp:effectExtent l="0" t="0" r="8255" b="0"/>
            <wp:wrapNone/>
            <wp:docPr id="686896127"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75C8D7C0" w14:textId="77777777" w:rsidR="00C26A72" w:rsidRPr="00C62D81" w:rsidRDefault="00C26A72" w:rsidP="00C26A72">
      <w:pPr>
        <w:tabs>
          <w:tab w:val="left" w:pos="2127"/>
        </w:tabs>
        <w:jc w:val="center"/>
        <w:rPr>
          <w:b/>
          <w:i/>
        </w:rPr>
      </w:pPr>
      <w:r w:rsidRPr="00C62D81">
        <w:rPr>
          <w:b/>
          <w:i/>
          <w:noProof/>
        </w:rPr>
        <mc:AlternateContent>
          <mc:Choice Requires="wps">
            <w:drawing>
              <wp:anchor distT="0" distB="0" distL="114300" distR="114300" simplePos="0" relativeHeight="251668480" behindDoc="0" locked="0" layoutInCell="1" allowOverlap="1" wp14:anchorId="02225873" wp14:editId="7AA7E155">
                <wp:simplePos x="0" y="0"/>
                <wp:positionH relativeFrom="column">
                  <wp:posOffset>1028700</wp:posOffset>
                </wp:positionH>
                <wp:positionV relativeFrom="paragraph">
                  <wp:posOffset>72390</wp:posOffset>
                </wp:positionV>
                <wp:extent cx="4389120" cy="0"/>
                <wp:effectExtent l="15240" t="20955" r="15240" b="17145"/>
                <wp:wrapNone/>
                <wp:docPr id="1424848230" name="Право съединение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B992F7" id="Право съединение 11"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3509DB7C" w14:textId="77777777" w:rsidR="00C26A72" w:rsidRPr="00C62D81" w:rsidRDefault="00C26A72" w:rsidP="00C26A72">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5635EBE7" w14:textId="77777777" w:rsidR="00C26A72" w:rsidRPr="00C62D81" w:rsidRDefault="00C26A72" w:rsidP="00C26A72">
      <w:pPr>
        <w:jc w:val="center"/>
      </w:pPr>
      <w:r w:rsidRPr="00C62D81">
        <w:rPr>
          <w:sz w:val="20"/>
          <w:szCs w:val="20"/>
        </w:rPr>
        <w:t>e-</w:t>
      </w:r>
      <w:proofErr w:type="spellStart"/>
      <w:r w:rsidRPr="00C62D81">
        <w:rPr>
          <w:sz w:val="20"/>
          <w:szCs w:val="20"/>
        </w:rPr>
        <w:t>mail</w:t>
      </w:r>
      <w:proofErr w:type="spellEnd"/>
      <w:r w:rsidRPr="00C62D81">
        <w:rPr>
          <w:sz w:val="20"/>
          <w:szCs w:val="20"/>
        </w:rPr>
        <w:t>:</w:t>
      </w:r>
      <w:r w:rsidRPr="00C62D81">
        <w:t xml:space="preserve"> </w:t>
      </w:r>
      <w:hyperlink r:id="rId12" w:history="1">
        <w:r w:rsidRPr="00C62D81">
          <w:rPr>
            <w:b/>
            <w:i/>
            <w:color w:val="0000FF"/>
            <w:sz w:val="20"/>
            <w:u w:val="single"/>
          </w:rPr>
          <w:t>obs_vidin@mail.bg</w:t>
        </w:r>
      </w:hyperlink>
      <w:r w:rsidRPr="00C62D81">
        <w:t xml:space="preserve"> </w:t>
      </w:r>
    </w:p>
    <w:p w14:paraId="3321E5FE" w14:textId="77777777" w:rsidR="009C594E" w:rsidRDefault="009C594E" w:rsidP="009C594E">
      <w:pPr>
        <w:spacing w:line="360" w:lineRule="auto"/>
        <w:rPr>
          <w:b/>
          <w:sz w:val="28"/>
        </w:rPr>
      </w:pPr>
    </w:p>
    <w:p w14:paraId="36810589" w14:textId="4D0188A9" w:rsidR="009C594E" w:rsidRPr="009C594E" w:rsidRDefault="009C594E" w:rsidP="009C594E">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w:t>
      </w:r>
      <w:r>
        <w:rPr>
          <w:b/>
          <w:sz w:val="28"/>
          <w:lang w:val="en-US"/>
        </w:rPr>
        <w:t>8</w:t>
      </w:r>
      <w:r w:rsidR="005F2BA6">
        <w:rPr>
          <w:b/>
          <w:sz w:val="28"/>
        </w:rPr>
        <w:t>7</w:t>
      </w:r>
    </w:p>
    <w:p w14:paraId="0EBE1E75" w14:textId="77777777" w:rsidR="009C594E" w:rsidRPr="00C62D81" w:rsidRDefault="009C594E" w:rsidP="009C594E">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lang w:val="en-US"/>
        </w:rPr>
        <w:t>8</w:t>
      </w:r>
      <w:r w:rsidRPr="00C62D81">
        <w:rPr>
          <w:sz w:val="28"/>
          <w:lang w:val="be-BY"/>
        </w:rPr>
        <w:t>/</w:t>
      </w:r>
      <w:r>
        <w:rPr>
          <w:sz w:val="28"/>
          <w:lang w:val="en-US"/>
        </w:rPr>
        <w:t>14</w:t>
      </w:r>
      <w:r w:rsidRPr="00C62D81">
        <w:rPr>
          <w:sz w:val="28"/>
          <w:lang w:val="be-BY"/>
        </w:rPr>
        <w:t>.</w:t>
      </w:r>
      <w:r>
        <w:rPr>
          <w:sz w:val="28"/>
          <w:lang w:val="ru-RU"/>
        </w:rPr>
        <w:t>0</w:t>
      </w:r>
      <w:r>
        <w:rPr>
          <w:sz w:val="28"/>
          <w:lang w:val="en-US"/>
        </w:rPr>
        <w:t>8</w:t>
      </w:r>
      <w:r w:rsidRPr="00C62D81">
        <w:rPr>
          <w:sz w:val="28"/>
          <w:lang w:val="be-BY"/>
        </w:rPr>
        <w:t>.20</w:t>
      </w:r>
      <w:r w:rsidRPr="00C62D81">
        <w:rPr>
          <w:sz w:val="28"/>
          <w:lang w:val="en-US"/>
        </w:rPr>
        <w:t>2</w:t>
      </w:r>
      <w:r>
        <w:rPr>
          <w:sz w:val="28"/>
        </w:rPr>
        <w:t>5</w:t>
      </w:r>
      <w:r w:rsidRPr="00C62D81">
        <w:rPr>
          <w:sz w:val="28"/>
          <w:lang w:val="be-BY"/>
        </w:rPr>
        <w:t xml:space="preserve"> год.</w:t>
      </w:r>
    </w:p>
    <w:p w14:paraId="2EA31F22" w14:textId="77777777" w:rsidR="009C594E" w:rsidRPr="00C62D81" w:rsidRDefault="009C594E" w:rsidP="009C594E">
      <w:pPr>
        <w:spacing w:line="360" w:lineRule="auto"/>
        <w:jc w:val="both"/>
        <w:rPr>
          <w:sz w:val="28"/>
          <w:lang w:val="ru-RU"/>
        </w:rPr>
      </w:pPr>
    </w:p>
    <w:p w14:paraId="27C04F65" w14:textId="1EE64979" w:rsidR="007D7543" w:rsidRPr="00E3641A" w:rsidRDefault="009C594E" w:rsidP="00C26A72">
      <w:pPr>
        <w:tabs>
          <w:tab w:val="left" w:pos="851"/>
          <w:tab w:val="left" w:pos="900"/>
        </w:tabs>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r w:rsidR="007D7543" w:rsidRPr="00E3641A">
        <w:rPr>
          <w:sz w:val="28"/>
          <w:szCs w:val="28"/>
        </w:rPr>
        <w:t xml:space="preserve">Предложение №ПО-01-04-179/28.07.25г. </w:t>
      </w:r>
      <w:r w:rsidR="00327B52" w:rsidRPr="00327B52">
        <w:rPr>
          <w:sz w:val="28"/>
          <w:szCs w:val="28"/>
        </w:rPr>
        <w:t>от Борислава Борисова – За Кмет на община Видин, съгласно Заповед №РД-02-11-1039/24.07.2025г.,</w:t>
      </w:r>
      <w:r w:rsidR="007D7543" w:rsidRPr="00E3641A">
        <w:rPr>
          <w:sz w:val="28"/>
          <w:szCs w:val="28"/>
        </w:rPr>
        <w:t xml:space="preserve"> относно разрешаване от Общински съвет – Видин на изработване на проект за изменение на Подр</w:t>
      </w:r>
      <w:r w:rsidR="007B54D7">
        <w:rPr>
          <w:sz w:val="28"/>
          <w:szCs w:val="28"/>
        </w:rPr>
        <w:t>об</w:t>
      </w:r>
      <w:r w:rsidR="007D7543" w:rsidRPr="00E3641A">
        <w:rPr>
          <w:sz w:val="28"/>
          <w:szCs w:val="28"/>
        </w:rPr>
        <w:t>ен устройствен план /ПУП/-План схема на инженерна мрежа по чл.134, ал.2, т.6 във вр</w:t>
      </w:r>
      <w:r w:rsidR="00FC5977">
        <w:rPr>
          <w:sz w:val="28"/>
          <w:szCs w:val="28"/>
        </w:rPr>
        <w:t>ъзка</w:t>
      </w:r>
      <w:r w:rsidR="007D7543" w:rsidRPr="00E3641A">
        <w:rPr>
          <w:sz w:val="28"/>
          <w:szCs w:val="28"/>
        </w:rPr>
        <w:t xml:space="preserve"> с чл.108, ал.2 от ЗУТ на „Външно кабелно електрозахранване на електромерно табло“, за захранване на ПИ с идентификатор 36141.501.891 по КККР на с. Капитановци, урегулиран в УПИ </w:t>
      </w:r>
      <w:r w:rsidR="007D7543" w:rsidRPr="00E3641A">
        <w:rPr>
          <w:sz w:val="28"/>
          <w:szCs w:val="28"/>
          <w:lang w:val="en-US"/>
        </w:rPr>
        <w:t>XXI</w:t>
      </w:r>
      <w:r w:rsidR="007D7543" w:rsidRPr="00E3641A">
        <w:rPr>
          <w:sz w:val="28"/>
          <w:szCs w:val="28"/>
          <w:vertAlign w:val="subscript"/>
        </w:rPr>
        <w:t>891</w:t>
      </w:r>
      <w:r w:rsidR="007D7543" w:rsidRPr="00E3641A">
        <w:rPr>
          <w:sz w:val="28"/>
          <w:szCs w:val="28"/>
        </w:rPr>
        <w:t>, кв.52, с. Капитановци, общ. Видин.</w:t>
      </w:r>
    </w:p>
    <w:p w14:paraId="1F2F1199" w14:textId="77777777" w:rsidR="009C594E" w:rsidRPr="00C83D36" w:rsidRDefault="009C594E" w:rsidP="007B54D7">
      <w:pPr>
        <w:spacing w:line="276" w:lineRule="auto"/>
        <w:jc w:val="both"/>
        <w:rPr>
          <w:sz w:val="10"/>
          <w:szCs w:val="10"/>
          <w:lang w:val="en-US"/>
        </w:rPr>
      </w:pPr>
    </w:p>
    <w:p w14:paraId="6BC2D001" w14:textId="77777777" w:rsidR="009C594E" w:rsidRPr="00D35B91" w:rsidRDefault="009C594E" w:rsidP="009C594E">
      <w:pPr>
        <w:spacing w:line="276" w:lineRule="auto"/>
        <w:jc w:val="both"/>
        <w:rPr>
          <w:sz w:val="10"/>
          <w:szCs w:val="10"/>
          <w:lang w:val="en-US"/>
        </w:rPr>
      </w:pPr>
    </w:p>
    <w:p w14:paraId="2BB2A3C3" w14:textId="77777777" w:rsidR="009C594E" w:rsidRPr="001E1D48" w:rsidRDefault="009C594E" w:rsidP="00475501">
      <w:pPr>
        <w:keepNext/>
        <w:spacing w:line="360" w:lineRule="auto"/>
        <w:jc w:val="center"/>
        <w:outlineLvl w:val="1"/>
        <w:rPr>
          <w:b/>
          <w:bCs/>
          <w:sz w:val="28"/>
          <w:lang w:val="be-BY"/>
        </w:rPr>
      </w:pPr>
      <w:r w:rsidRPr="001E1D48">
        <w:rPr>
          <w:b/>
          <w:bCs/>
          <w:sz w:val="28"/>
          <w:lang w:val="be-BY"/>
        </w:rPr>
        <w:t>Общински съвет - Видин</w:t>
      </w:r>
    </w:p>
    <w:p w14:paraId="58FC71B0" w14:textId="39C26FF5" w:rsidR="009C594E" w:rsidRPr="00475501" w:rsidRDefault="009C594E" w:rsidP="00475501">
      <w:pPr>
        <w:keepNext/>
        <w:spacing w:line="360" w:lineRule="auto"/>
        <w:jc w:val="center"/>
        <w:outlineLvl w:val="1"/>
        <w:rPr>
          <w:b/>
          <w:bCs/>
          <w:sz w:val="10"/>
          <w:szCs w:val="10"/>
        </w:rPr>
      </w:pPr>
      <w:r w:rsidRPr="001E1D48">
        <w:rPr>
          <w:b/>
          <w:bCs/>
          <w:sz w:val="28"/>
          <w:lang w:val="be-BY"/>
        </w:rPr>
        <w:t>Р Е Ш И</w:t>
      </w:r>
    </w:p>
    <w:p w14:paraId="67A24833" w14:textId="77777777" w:rsidR="009C594E" w:rsidRDefault="009C594E" w:rsidP="009C594E">
      <w:pPr>
        <w:keepNext/>
        <w:spacing w:line="276" w:lineRule="auto"/>
        <w:jc w:val="center"/>
        <w:outlineLvl w:val="1"/>
        <w:rPr>
          <w:b/>
          <w:bCs/>
          <w:sz w:val="10"/>
          <w:szCs w:val="10"/>
        </w:rPr>
      </w:pPr>
    </w:p>
    <w:p w14:paraId="7C67459D" w14:textId="77777777" w:rsidR="00475501" w:rsidRPr="00475501" w:rsidRDefault="00475501" w:rsidP="009C594E">
      <w:pPr>
        <w:keepNext/>
        <w:spacing w:line="276" w:lineRule="auto"/>
        <w:jc w:val="center"/>
        <w:outlineLvl w:val="1"/>
        <w:rPr>
          <w:b/>
          <w:bCs/>
          <w:sz w:val="10"/>
          <w:szCs w:val="10"/>
        </w:rPr>
      </w:pPr>
    </w:p>
    <w:p w14:paraId="7C5ED87B" w14:textId="60B58E61" w:rsidR="007B54D7" w:rsidRPr="007B54D7" w:rsidRDefault="007B54D7" w:rsidP="007B54D7">
      <w:pPr>
        <w:spacing w:line="360" w:lineRule="auto"/>
        <w:ind w:firstLine="567"/>
        <w:jc w:val="both"/>
        <w:rPr>
          <w:b/>
          <w:bCs/>
          <w:sz w:val="28"/>
          <w:szCs w:val="28"/>
        </w:rPr>
      </w:pPr>
      <w:r w:rsidRPr="007B54D7">
        <w:rPr>
          <w:b/>
          <w:bCs/>
          <w:sz w:val="28"/>
          <w:szCs w:val="28"/>
        </w:rPr>
        <w:t>На основание чл.21, ал.1, т.8 от ЗМСМА, чл.7, ал.2 от ЗОС, чл.3, ал.4, т.1, чл.54 във вр</w:t>
      </w:r>
      <w:r>
        <w:rPr>
          <w:b/>
          <w:bCs/>
          <w:sz w:val="28"/>
          <w:szCs w:val="28"/>
        </w:rPr>
        <w:t>ъзка</w:t>
      </w:r>
      <w:r w:rsidRPr="007B54D7">
        <w:rPr>
          <w:b/>
          <w:bCs/>
          <w:sz w:val="28"/>
          <w:szCs w:val="28"/>
        </w:rPr>
        <w:t xml:space="preserve"> с чл.51, ал.1 от Наредбата за реда за придобиване, управление и разпореждане с общинско имущество на територията на Община Видин, във вр</w:t>
      </w:r>
      <w:r>
        <w:rPr>
          <w:b/>
          <w:bCs/>
          <w:sz w:val="28"/>
          <w:szCs w:val="28"/>
        </w:rPr>
        <w:t>ъзка</w:t>
      </w:r>
      <w:r w:rsidRPr="007B54D7">
        <w:rPr>
          <w:b/>
          <w:bCs/>
          <w:sz w:val="28"/>
          <w:szCs w:val="28"/>
        </w:rPr>
        <w:t xml:space="preserve"> с чл.67, ал.2 от ЗЕ и чл.134, ал.2, т.6 от ЗУТ, Общински съвет – Видин,</w:t>
      </w:r>
    </w:p>
    <w:p w14:paraId="5DA3DE31" w14:textId="77777777" w:rsidR="007B54D7" w:rsidRDefault="007B54D7" w:rsidP="007B54D7">
      <w:pPr>
        <w:spacing w:line="360" w:lineRule="auto"/>
        <w:jc w:val="both"/>
        <w:rPr>
          <w:b/>
          <w:bCs/>
          <w:sz w:val="10"/>
          <w:szCs w:val="10"/>
        </w:rPr>
      </w:pPr>
    </w:p>
    <w:p w14:paraId="18EF9B28" w14:textId="77777777" w:rsidR="00DA348E" w:rsidRPr="00062ADE" w:rsidRDefault="00DA348E" w:rsidP="007B54D7">
      <w:pPr>
        <w:spacing w:line="360" w:lineRule="auto"/>
        <w:jc w:val="both"/>
        <w:rPr>
          <w:b/>
          <w:bCs/>
          <w:sz w:val="10"/>
          <w:szCs w:val="10"/>
        </w:rPr>
      </w:pPr>
    </w:p>
    <w:p w14:paraId="728FF336" w14:textId="77777777" w:rsidR="007B54D7" w:rsidRPr="007B54D7" w:rsidRDefault="007B54D7" w:rsidP="007B54D7">
      <w:pPr>
        <w:spacing w:line="360" w:lineRule="auto"/>
        <w:jc w:val="center"/>
        <w:rPr>
          <w:b/>
          <w:bCs/>
          <w:sz w:val="28"/>
          <w:szCs w:val="28"/>
        </w:rPr>
      </w:pPr>
      <w:r w:rsidRPr="007B54D7">
        <w:rPr>
          <w:b/>
          <w:bCs/>
          <w:sz w:val="28"/>
          <w:szCs w:val="28"/>
        </w:rPr>
        <w:t>ДАВА СЪГЛАСИЕ:</w:t>
      </w:r>
    </w:p>
    <w:p w14:paraId="177250A9" w14:textId="77777777" w:rsidR="007B54D7" w:rsidRDefault="007B54D7" w:rsidP="007B54D7">
      <w:pPr>
        <w:spacing w:line="360" w:lineRule="auto"/>
        <w:jc w:val="both"/>
        <w:rPr>
          <w:b/>
          <w:bCs/>
          <w:sz w:val="10"/>
          <w:szCs w:val="10"/>
        </w:rPr>
      </w:pPr>
    </w:p>
    <w:p w14:paraId="555AC0D4" w14:textId="77777777" w:rsidR="00DA348E" w:rsidRPr="00062ADE" w:rsidRDefault="00DA348E" w:rsidP="007B54D7">
      <w:pPr>
        <w:spacing w:line="360" w:lineRule="auto"/>
        <w:jc w:val="both"/>
        <w:rPr>
          <w:b/>
          <w:bCs/>
          <w:sz w:val="10"/>
          <w:szCs w:val="10"/>
        </w:rPr>
      </w:pPr>
    </w:p>
    <w:p w14:paraId="178D288E" w14:textId="19DE6F77" w:rsidR="007B54D7" w:rsidRPr="007B54D7" w:rsidRDefault="007B54D7" w:rsidP="007B54D7">
      <w:pPr>
        <w:numPr>
          <w:ilvl w:val="0"/>
          <w:numId w:val="27"/>
        </w:numPr>
        <w:tabs>
          <w:tab w:val="num" w:pos="426"/>
          <w:tab w:val="left" w:pos="993"/>
        </w:tabs>
        <w:spacing w:line="360" w:lineRule="auto"/>
        <w:ind w:left="0" w:firstLine="567"/>
        <w:jc w:val="both"/>
        <w:rPr>
          <w:bCs/>
          <w:sz w:val="28"/>
          <w:szCs w:val="28"/>
        </w:rPr>
      </w:pPr>
      <w:r w:rsidRPr="007B54D7">
        <w:rPr>
          <w:bCs/>
          <w:sz w:val="28"/>
          <w:szCs w:val="28"/>
        </w:rPr>
        <w:t>В</w:t>
      </w:r>
      <w:r w:rsidR="007F681C">
        <w:rPr>
          <w:bCs/>
          <w:sz w:val="28"/>
          <w:szCs w:val="28"/>
        </w:rPr>
        <w:t>.</w:t>
      </w:r>
      <w:r w:rsidRPr="007B54D7">
        <w:rPr>
          <w:bCs/>
          <w:sz w:val="28"/>
          <w:szCs w:val="28"/>
        </w:rPr>
        <w:t xml:space="preserve"> Б</w:t>
      </w:r>
      <w:r w:rsidR="007F681C">
        <w:rPr>
          <w:bCs/>
          <w:sz w:val="28"/>
          <w:szCs w:val="28"/>
        </w:rPr>
        <w:t>.</w:t>
      </w:r>
      <w:r w:rsidRPr="007B54D7">
        <w:rPr>
          <w:bCs/>
          <w:sz w:val="28"/>
          <w:szCs w:val="28"/>
        </w:rPr>
        <w:t xml:space="preserve"> М</w:t>
      </w:r>
      <w:r w:rsidR="007F681C">
        <w:rPr>
          <w:bCs/>
          <w:sz w:val="28"/>
          <w:szCs w:val="28"/>
        </w:rPr>
        <w:t>.</w:t>
      </w:r>
      <w:r w:rsidR="00160D87">
        <w:rPr>
          <w:bCs/>
          <w:sz w:val="28"/>
          <w:szCs w:val="28"/>
        </w:rPr>
        <w:t xml:space="preserve"> </w:t>
      </w:r>
      <w:r w:rsidRPr="007B54D7">
        <w:rPr>
          <w:bCs/>
          <w:sz w:val="28"/>
          <w:szCs w:val="28"/>
        </w:rPr>
        <w:t>да изработи проект на ПУП-План схема на инженерна мрежа по смисъла на чл.108, ал.2 от ЗУТ</w:t>
      </w:r>
      <w:r w:rsidR="00160D87">
        <w:rPr>
          <w:bCs/>
          <w:sz w:val="28"/>
          <w:szCs w:val="28"/>
        </w:rPr>
        <w:t>,</w:t>
      </w:r>
      <w:r w:rsidRPr="007B54D7">
        <w:rPr>
          <w:bCs/>
          <w:sz w:val="28"/>
          <w:szCs w:val="28"/>
        </w:rPr>
        <w:t xml:space="preserve"> за трасе на „Външно кабелно електрозахранване на електромерно табло“, за захранване на ПИ с идентификатор 36141.501.891 по КККР на с. Капитановци, урегулиран в УПИ </w:t>
      </w:r>
      <w:r w:rsidRPr="007B54D7">
        <w:rPr>
          <w:bCs/>
          <w:sz w:val="28"/>
          <w:szCs w:val="28"/>
          <w:lang w:val="en-US"/>
        </w:rPr>
        <w:t>XXI</w:t>
      </w:r>
      <w:r w:rsidRPr="007B54D7">
        <w:rPr>
          <w:bCs/>
          <w:sz w:val="28"/>
          <w:szCs w:val="28"/>
          <w:vertAlign w:val="subscript"/>
        </w:rPr>
        <w:t>891</w:t>
      </w:r>
      <w:r w:rsidRPr="007B54D7">
        <w:rPr>
          <w:bCs/>
          <w:sz w:val="28"/>
          <w:szCs w:val="28"/>
        </w:rPr>
        <w:t xml:space="preserve">, кв.52, с. Капитановци, общ. Видин, чието трасе започва от външния контур на бетонова шахта до стената на ТП-5-с. Капитановци, попадаща в ПИ с идентификатор 36141.501.869 по КККР </w:t>
      </w:r>
      <w:r w:rsidRPr="007B54D7">
        <w:rPr>
          <w:bCs/>
          <w:sz w:val="28"/>
          <w:szCs w:val="28"/>
        </w:rPr>
        <w:lastRenderedPageBreak/>
        <w:t xml:space="preserve">на с. Капитановци, преминава през ПИ с идентификатор </w:t>
      </w:r>
      <w:r w:rsidRPr="007B54D7">
        <w:rPr>
          <w:bCs/>
          <w:sz w:val="28"/>
          <w:szCs w:val="28"/>
          <w:lang w:val="ru-RU"/>
        </w:rPr>
        <w:t xml:space="preserve">36141.501.883, </w:t>
      </w:r>
      <w:r w:rsidRPr="007B54D7">
        <w:rPr>
          <w:bCs/>
          <w:sz w:val="28"/>
          <w:szCs w:val="28"/>
        </w:rPr>
        <w:t xml:space="preserve">ПИ с идентификатор </w:t>
      </w:r>
      <w:r w:rsidRPr="007B54D7">
        <w:rPr>
          <w:bCs/>
          <w:sz w:val="28"/>
          <w:szCs w:val="28"/>
          <w:lang w:val="ru-RU"/>
        </w:rPr>
        <w:t xml:space="preserve">36141.501.886, </w:t>
      </w:r>
      <w:r w:rsidRPr="007B54D7">
        <w:rPr>
          <w:bCs/>
          <w:sz w:val="28"/>
          <w:szCs w:val="28"/>
        </w:rPr>
        <w:t xml:space="preserve">ПИ с идентификатор </w:t>
      </w:r>
      <w:r w:rsidRPr="007B54D7">
        <w:rPr>
          <w:bCs/>
          <w:sz w:val="28"/>
          <w:szCs w:val="28"/>
          <w:lang w:val="ru-RU"/>
        </w:rPr>
        <w:t>36141.501.858</w:t>
      </w:r>
      <w:r w:rsidRPr="007B54D7">
        <w:rPr>
          <w:bCs/>
          <w:sz w:val="28"/>
          <w:szCs w:val="28"/>
        </w:rPr>
        <w:t xml:space="preserve"> по КККР на с. Капитановци и завършва в проектно електромерно табло, разположено на границата между ПИ с идентификатор  36141.501.858 по КККР на с. Капитановци /ул. „Тридесет и трета“/ и ПИ с идентификатор 36141.501.891 по КККР на с. Капитановци, урегулиран в УПИ </w:t>
      </w:r>
      <w:r w:rsidRPr="007B54D7">
        <w:rPr>
          <w:bCs/>
          <w:sz w:val="28"/>
          <w:szCs w:val="28"/>
          <w:lang w:val="en-US"/>
        </w:rPr>
        <w:t>XXI</w:t>
      </w:r>
      <w:r w:rsidRPr="007B54D7">
        <w:rPr>
          <w:bCs/>
          <w:sz w:val="28"/>
          <w:szCs w:val="28"/>
          <w:vertAlign w:val="subscript"/>
        </w:rPr>
        <w:t>891</w:t>
      </w:r>
      <w:r w:rsidRPr="007B54D7">
        <w:rPr>
          <w:bCs/>
          <w:sz w:val="28"/>
          <w:szCs w:val="28"/>
        </w:rPr>
        <w:t>, кв.52, с. Капитановци, общ. Видин, като оправомощава Кмета на Община Видин да разреши изработването на ПУП - Специализирана план схема по реда на чл.135, ал.1 от ЗУТ;</w:t>
      </w:r>
    </w:p>
    <w:p w14:paraId="1D599C2A" w14:textId="77777777" w:rsidR="007B54D7" w:rsidRPr="007B54D7" w:rsidRDefault="007B54D7" w:rsidP="007B54D7">
      <w:pPr>
        <w:numPr>
          <w:ilvl w:val="0"/>
          <w:numId w:val="27"/>
        </w:numPr>
        <w:tabs>
          <w:tab w:val="num" w:pos="426"/>
          <w:tab w:val="left" w:pos="993"/>
        </w:tabs>
        <w:spacing w:line="360" w:lineRule="auto"/>
        <w:ind w:left="0" w:firstLine="567"/>
        <w:jc w:val="both"/>
        <w:rPr>
          <w:bCs/>
          <w:sz w:val="28"/>
          <w:szCs w:val="28"/>
        </w:rPr>
      </w:pPr>
      <w:r w:rsidRPr="007B54D7">
        <w:rPr>
          <w:bCs/>
          <w:sz w:val="28"/>
          <w:szCs w:val="28"/>
        </w:rPr>
        <w:t>Дава съгласие за учредяване на безвъзмездно, безсрочно право на прокарване в тежест на:</w:t>
      </w:r>
    </w:p>
    <w:p w14:paraId="11C8C32A" w14:textId="77777777" w:rsidR="007B54D7" w:rsidRPr="007B54D7" w:rsidRDefault="007B54D7" w:rsidP="007B54D7">
      <w:pPr>
        <w:numPr>
          <w:ilvl w:val="0"/>
          <w:numId w:val="28"/>
        </w:numPr>
        <w:tabs>
          <w:tab w:val="num" w:pos="426"/>
          <w:tab w:val="left" w:pos="993"/>
        </w:tabs>
        <w:spacing w:line="360" w:lineRule="auto"/>
        <w:ind w:left="0" w:firstLine="567"/>
        <w:jc w:val="both"/>
        <w:rPr>
          <w:bCs/>
          <w:sz w:val="28"/>
          <w:szCs w:val="28"/>
        </w:rPr>
      </w:pPr>
      <w:r w:rsidRPr="007B54D7">
        <w:rPr>
          <w:bCs/>
          <w:sz w:val="28"/>
          <w:szCs w:val="28"/>
        </w:rPr>
        <w:t xml:space="preserve">ПИ с идентификатор </w:t>
      </w:r>
      <w:r w:rsidRPr="007B54D7">
        <w:rPr>
          <w:bCs/>
          <w:sz w:val="28"/>
          <w:szCs w:val="28"/>
          <w:lang w:val="ru-RU"/>
        </w:rPr>
        <w:t>36141.501.858</w:t>
      </w:r>
      <w:r w:rsidRPr="007B54D7">
        <w:rPr>
          <w:bCs/>
          <w:sz w:val="28"/>
          <w:szCs w:val="28"/>
        </w:rPr>
        <w:t xml:space="preserve"> – дължина 313,81 м. и сервитут 659 кв.м.;</w:t>
      </w:r>
    </w:p>
    <w:p w14:paraId="5DF3D5CF" w14:textId="77777777" w:rsidR="007B54D7" w:rsidRPr="007B54D7" w:rsidRDefault="007B54D7" w:rsidP="007B54D7">
      <w:pPr>
        <w:numPr>
          <w:ilvl w:val="0"/>
          <w:numId w:val="28"/>
        </w:numPr>
        <w:tabs>
          <w:tab w:val="num" w:pos="426"/>
          <w:tab w:val="left" w:pos="993"/>
        </w:tabs>
        <w:spacing w:line="360" w:lineRule="auto"/>
        <w:ind w:left="0" w:firstLine="567"/>
        <w:jc w:val="both"/>
        <w:rPr>
          <w:bCs/>
          <w:sz w:val="28"/>
          <w:szCs w:val="28"/>
        </w:rPr>
      </w:pPr>
      <w:r w:rsidRPr="007B54D7">
        <w:rPr>
          <w:bCs/>
          <w:sz w:val="28"/>
          <w:szCs w:val="28"/>
        </w:rPr>
        <w:t>ПИ с идентификатор 36141.501.869 – дължина 5,60 м. и сервитут  11,76 кв.м.;</w:t>
      </w:r>
    </w:p>
    <w:p w14:paraId="6E5E3ED6" w14:textId="77777777" w:rsidR="007B54D7" w:rsidRPr="007B54D7" w:rsidRDefault="007B54D7" w:rsidP="007B54D7">
      <w:pPr>
        <w:numPr>
          <w:ilvl w:val="0"/>
          <w:numId w:val="28"/>
        </w:numPr>
        <w:tabs>
          <w:tab w:val="num" w:pos="426"/>
          <w:tab w:val="left" w:pos="993"/>
        </w:tabs>
        <w:spacing w:line="360" w:lineRule="auto"/>
        <w:ind w:left="0" w:firstLine="567"/>
        <w:jc w:val="both"/>
        <w:rPr>
          <w:bCs/>
          <w:sz w:val="28"/>
          <w:szCs w:val="28"/>
        </w:rPr>
      </w:pPr>
      <w:r w:rsidRPr="007B54D7">
        <w:rPr>
          <w:bCs/>
          <w:sz w:val="28"/>
          <w:szCs w:val="28"/>
        </w:rPr>
        <w:t>ПИ с идентификатор 36141.501.886 – дължина 64,80 м. и сервитут  136,08 кв.м.;</w:t>
      </w:r>
    </w:p>
    <w:p w14:paraId="309D9360" w14:textId="77777777" w:rsidR="007B54D7" w:rsidRPr="007B54D7" w:rsidRDefault="007B54D7" w:rsidP="007B54D7">
      <w:pPr>
        <w:tabs>
          <w:tab w:val="num" w:pos="426"/>
          <w:tab w:val="left" w:pos="993"/>
        </w:tabs>
        <w:spacing w:line="360" w:lineRule="auto"/>
        <w:ind w:firstLine="567"/>
        <w:jc w:val="both"/>
        <w:rPr>
          <w:bCs/>
          <w:sz w:val="28"/>
          <w:szCs w:val="28"/>
        </w:rPr>
      </w:pPr>
      <w:r w:rsidRPr="007B54D7">
        <w:rPr>
          <w:bCs/>
          <w:sz w:val="28"/>
          <w:szCs w:val="28"/>
        </w:rPr>
        <w:t xml:space="preserve">и в полза на ПИ с идентификатор 36141.501.891 по КККР на с. Капитановци, урегулиран в УПИ </w:t>
      </w:r>
      <w:r w:rsidRPr="007B54D7">
        <w:rPr>
          <w:bCs/>
          <w:sz w:val="28"/>
          <w:szCs w:val="28"/>
          <w:lang w:val="en-US"/>
        </w:rPr>
        <w:t>XXI</w:t>
      </w:r>
      <w:r w:rsidRPr="007B54D7">
        <w:rPr>
          <w:bCs/>
          <w:sz w:val="28"/>
          <w:szCs w:val="28"/>
          <w:vertAlign w:val="subscript"/>
        </w:rPr>
        <w:t>891</w:t>
      </w:r>
      <w:r w:rsidRPr="007B54D7">
        <w:rPr>
          <w:bCs/>
          <w:sz w:val="28"/>
          <w:szCs w:val="28"/>
        </w:rPr>
        <w:t>, кв.52, с. Капитановци, общ. Видин.</w:t>
      </w:r>
    </w:p>
    <w:p w14:paraId="282B98A0" w14:textId="3836EF21" w:rsidR="007B54D7" w:rsidRPr="007B54D7" w:rsidRDefault="007B54D7" w:rsidP="007B54D7">
      <w:pPr>
        <w:tabs>
          <w:tab w:val="num" w:pos="426"/>
          <w:tab w:val="left" w:pos="993"/>
        </w:tabs>
        <w:spacing w:line="360" w:lineRule="auto"/>
        <w:ind w:firstLine="567"/>
        <w:jc w:val="both"/>
        <w:rPr>
          <w:bCs/>
          <w:sz w:val="28"/>
          <w:szCs w:val="28"/>
        </w:rPr>
      </w:pPr>
      <w:r w:rsidRPr="007B54D7">
        <w:rPr>
          <w:b/>
          <w:sz w:val="28"/>
          <w:szCs w:val="28"/>
        </w:rPr>
        <w:t>На основание чл.8, ал.9 от ЗОС изменя</w:t>
      </w:r>
      <w:r w:rsidRPr="007B54D7">
        <w:rPr>
          <w:bCs/>
          <w:sz w:val="28"/>
          <w:szCs w:val="28"/>
        </w:rPr>
        <w:t xml:space="preserve"> </w:t>
      </w:r>
      <w:r w:rsidR="00DA348E">
        <w:rPr>
          <w:bCs/>
          <w:sz w:val="28"/>
          <w:szCs w:val="28"/>
        </w:rPr>
        <w:t>Г</w:t>
      </w:r>
      <w:r w:rsidRPr="007B54D7">
        <w:rPr>
          <w:bCs/>
          <w:sz w:val="28"/>
          <w:szCs w:val="28"/>
        </w:rPr>
        <w:t>одишна програма за управление и разпореждане с имотите - общинска собственост за 2025г., като включва, разпореждане с общински имоти, за учредяване безвъзмездно, безсрочно право на прокарване в тежест на:</w:t>
      </w:r>
    </w:p>
    <w:p w14:paraId="2B8B084B" w14:textId="77777777" w:rsidR="007B54D7" w:rsidRPr="007B54D7" w:rsidRDefault="007B54D7" w:rsidP="007B54D7">
      <w:pPr>
        <w:numPr>
          <w:ilvl w:val="0"/>
          <w:numId w:val="28"/>
        </w:numPr>
        <w:tabs>
          <w:tab w:val="num" w:pos="426"/>
          <w:tab w:val="left" w:pos="993"/>
        </w:tabs>
        <w:spacing w:line="360" w:lineRule="auto"/>
        <w:ind w:left="0" w:firstLine="567"/>
        <w:jc w:val="both"/>
        <w:rPr>
          <w:bCs/>
          <w:sz w:val="28"/>
          <w:szCs w:val="28"/>
        </w:rPr>
      </w:pPr>
      <w:r w:rsidRPr="007B54D7">
        <w:rPr>
          <w:bCs/>
          <w:sz w:val="28"/>
          <w:szCs w:val="28"/>
        </w:rPr>
        <w:t xml:space="preserve">ПИ с идентификатор </w:t>
      </w:r>
      <w:r w:rsidRPr="007B54D7">
        <w:rPr>
          <w:bCs/>
          <w:sz w:val="28"/>
          <w:szCs w:val="28"/>
          <w:lang w:val="ru-RU"/>
        </w:rPr>
        <w:t>36141.501.858</w:t>
      </w:r>
      <w:r w:rsidRPr="007B54D7">
        <w:rPr>
          <w:bCs/>
          <w:sz w:val="28"/>
          <w:szCs w:val="28"/>
        </w:rPr>
        <w:t xml:space="preserve"> – дължина 313,81 м. и сервитут 659 кв.м.;</w:t>
      </w:r>
    </w:p>
    <w:p w14:paraId="0FC9FABE" w14:textId="77777777" w:rsidR="007B54D7" w:rsidRPr="007B54D7" w:rsidRDefault="007B54D7" w:rsidP="007B54D7">
      <w:pPr>
        <w:numPr>
          <w:ilvl w:val="0"/>
          <w:numId w:val="28"/>
        </w:numPr>
        <w:tabs>
          <w:tab w:val="num" w:pos="426"/>
          <w:tab w:val="left" w:pos="993"/>
        </w:tabs>
        <w:spacing w:line="360" w:lineRule="auto"/>
        <w:ind w:left="0" w:firstLine="567"/>
        <w:jc w:val="both"/>
        <w:rPr>
          <w:bCs/>
          <w:sz w:val="28"/>
          <w:szCs w:val="28"/>
        </w:rPr>
      </w:pPr>
      <w:r w:rsidRPr="007B54D7">
        <w:rPr>
          <w:bCs/>
          <w:sz w:val="28"/>
          <w:szCs w:val="28"/>
        </w:rPr>
        <w:t>ПИ с идентификатор 36141.501.869 – дължина 5,60 м. и сервитут  11,76 кв.м.;</w:t>
      </w:r>
    </w:p>
    <w:p w14:paraId="52A5082A" w14:textId="77777777" w:rsidR="007B54D7" w:rsidRPr="007B54D7" w:rsidRDefault="007B54D7" w:rsidP="007B54D7">
      <w:pPr>
        <w:numPr>
          <w:ilvl w:val="0"/>
          <w:numId w:val="28"/>
        </w:numPr>
        <w:tabs>
          <w:tab w:val="num" w:pos="426"/>
          <w:tab w:val="left" w:pos="993"/>
        </w:tabs>
        <w:spacing w:line="360" w:lineRule="auto"/>
        <w:ind w:left="0" w:firstLine="567"/>
        <w:jc w:val="both"/>
        <w:rPr>
          <w:bCs/>
          <w:sz w:val="28"/>
          <w:szCs w:val="28"/>
        </w:rPr>
      </w:pPr>
      <w:r w:rsidRPr="007B54D7">
        <w:rPr>
          <w:bCs/>
          <w:sz w:val="28"/>
          <w:szCs w:val="28"/>
        </w:rPr>
        <w:t>ПИ с идентификатор 36141.501.886 – дължина 64,80 м. и сервитут  136,08 кв.м.;</w:t>
      </w:r>
    </w:p>
    <w:p w14:paraId="47E4DFB6" w14:textId="04EE03CE" w:rsidR="009C594E" w:rsidRPr="00C83D36" w:rsidRDefault="007B54D7" w:rsidP="007B54D7">
      <w:pPr>
        <w:tabs>
          <w:tab w:val="num" w:pos="426"/>
          <w:tab w:val="left" w:pos="993"/>
        </w:tabs>
        <w:spacing w:line="360" w:lineRule="auto"/>
        <w:ind w:firstLine="567"/>
        <w:jc w:val="both"/>
        <w:rPr>
          <w:bCs/>
          <w:sz w:val="28"/>
          <w:szCs w:val="28"/>
        </w:rPr>
      </w:pPr>
      <w:r w:rsidRPr="007B54D7">
        <w:rPr>
          <w:bCs/>
          <w:sz w:val="28"/>
          <w:szCs w:val="28"/>
        </w:rPr>
        <w:t xml:space="preserve">и в полза на ПИ с идентификатор 36141.501.891 по КККР на с. Капитановци, урегулиран в УПИ </w:t>
      </w:r>
      <w:r w:rsidRPr="007B54D7">
        <w:rPr>
          <w:bCs/>
          <w:sz w:val="28"/>
          <w:szCs w:val="28"/>
          <w:lang w:val="en-US"/>
        </w:rPr>
        <w:t>XXI</w:t>
      </w:r>
      <w:r w:rsidRPr="007B54D7">
        <w:rPr>
          <w:bCs/>
          <w:sz w:val="28"/>
          <w:szCs w:val="28"/>
          <w:vertAlign w:val="subscript"/>
        </w:rPr>
        <w:t>891</w:t>
      </w:r>
      <w:r w:rsidRPr="007B54D7">
        <w:rPr>
          <w:bCs/>
          <w:sz w:val="28"/>
          <w:szCs w:val="28"/>
        </w:rPr>
        <w:t>, кв.52, с. Капитановци, общ. Видин.</w:t>
      </w:r>
    </w:p>
    <w:p w14:paraId="326727D4" w14:textId="53ECC28C" w:rsidR="009C594E" w:rsidRDefault="009C594E" w:rsidP="009C594E">
      <w:pPr>
        <w:spacing w:line="360" w:lineRule="auto"/>
        <w:jc w:val="both"/>
        <w:rPr>
          <w:rFonts w:eastAsia="Calibri"/>
          <w:sz w:val="28"/>
          <w:szCs w:val="28"/>
        </w:rPr>
      </w:pPr>
      <w:r w:rsidRPr="00DC1DB6">
        <w:rPr>
          <w:b/>
          <w:sz w:val="28"/>
          <w:szCs w:val="28"/>
          <w:u w:val="single"/>
        </w:rPr>
        <w:lastRenderedPageBreak/>
        <w:t>МОТИВИ:</w:t>
      </w:r>
      <w:r w:rsidRPr="00DC1DB6">
        <w:rPr>
          <w:sz w:val="28"/>
          <w:szCs w:val="28"/>
          <w:lang w:val="be-BY"/>
        </w:rPr>
        <w:t xml:space="preserve"> Общински съвет – Видин смята</w:t>
      </w:r>
      <w:r>
        <w:rPr>
          <w:sz w:val="28"/>
          <w:szCs w:val="28"/>
          <w:lang w:val="be-BY"/>
        </w:rPr>
        <w:t>,</w:t>
      </w:r>
      <w:r>
        <w:rPr>
          <w:rFonts w:eastAsia="Calibri"/>
          <w:sz w:val="28"/>
          <w:szCs w:val="28"/>
        </w:rPr>
        <w:t xml:space="preserve"> че решението е целесъобразно и законосъобразно съгласно разпоредбите на </w:t>
      </w:r>
      <w:r w:rsidR="00177269" w:rsidRPr="00177269">
        <w:rPr>
          <w:rFonts w:eastAsia="Calibri"/>
          <w:sz w:val="28"/>
          <w:szCs w:val="28"/>
        </w:rPr>
        <w:t>чл.21, ал.1, т.8 от ЗМСМА, чл.7, ал.2 от ЗОС, чл.3, ал.4, т.1, чл.54 във връзка с чл.51, ал.1 от Наредбата за реда за придобиване, управление и разпореждане с общинско имущество на територията на Община Видин, във връзка с чл.67, ал.2 от ЗЕ и чл.134, ал.2, т.6 от ЗУТ</w:t>
      </w:r>
      <w:r w:rsidR="00B9100D">
        <w:rPr>
          <w:rFonts w:eastAsia="Calibri"/>
          <w:sz w:val="28"/>
          <w:szCs w:val="28"/>
        </w:rPr>
        <w:t>.</w:t>
      </w:r>
    </w:p>
    <w:p w14:paraId="3A6FBA45" w14:textId="77777777" w:rsidR="009C594E" w:rsidRDefault="009C594E" w:rsidP="009C594E">
      <w:pPr>
        <w:spacing w:line="276" w:lineRule="auto"/>
        <w:jc w:val="both"/>
        <w:rPr>
          <w:sz w:val="28"/>
          <w:szCs w:val="28"/>
        </w:rPr>
      </w:pPr>
    </w:p>
    <w:p w14:paraId="6B49C321" w14:textId="77777777" w:rsidR="009C594E" w:rsidRDefault="009C594E" w:rsidP="009C594E">
      <w:pPr>
        <w:spacing w:line="276" w:lineRule="auto"/>
        <w:jc w:val="both"/>
        <w:rPr>
          <w:sz w:val="28"/>
          <w:szCs w:val="28"/>
        </w:rPr>
      </w:pPr>
    </w:p>
    <w:p w14:paraId="07CFAF92" w14:textId="77777777" w:rsidR="009C594E" w:rsidRPr="00DB6E13" w:rsidRDefault="009C594E" w:rsidP="009C594E">
      <w:pPr>
        <w:ind w:firstLine="720"/>
        <w:jc w:val="both"/>
        <w:rPr>
          <w:sz w:val="28"/>
          <w:szCs w:val="28"/>
        </w:rPr>
      </w:pPr>
    </w:p>
    <w:p w14:paraId="458F1AC7" w14:textId="77777777" w:rsidR="009C594E" w:rsidRPr="00C62D81" w:rsidRDefault="009C594E" w:rsidP="009C594E">
      <w:pPr>
        <w:spacing w:line="360" w:lineRule="auto"/>
        <w:ind w:firstLine="4536"/>
        <w:rPr>
          <w:sz w:val="28"/>
          <w:szCs w:val="28"/>
        </w:rPr>
      </w:pPr>
      <w:proofErr w:type="spellStart"/>
      <w:r w:rsidRPr="00C62D81">
        <w:rPr>
          <w:sz w:val="28"/>
          <w:szCs w:val="28"/>
          <w:lang w:val="ru-RU"/>
        </w:rPr>
        <w:t>Председател</w:t>
      </w:r>
      <w:proofErr w:type="spellEnd"/>
      <w:r w:rsidRPr="00C62D81">
        <w:rPr>
          <w:sz w:val="28"/>
          <w:szCs w:val="28"/>
          <w:lang w:val="ru-RU"/>
        </w:rPr>
        <w:t xml:space="preserve"> на</w:t>
      </w:r>
      <w:r w:rsidRPr="00C62D81">
        <w:rPr>
          <w:sz w:val="28"/>
          <w:szCs w:val="28"/>
        </w:rPr>
        <w:t xml:space="preserve"> Общински съвет - Видин</w:t>
      </w:r>
    </w:p>
    <w:p w14:paraId="1E031A9D" w14:textId="77777777" w:rsidR="009C594E" w:rsidRPr="00C62D81" w:rsidRDefault="009C594E" w:rsidP="009C594E">
      <w:pPr>
        <w:spacing w:line="360" w:lineRule="auto"/>
        <w:ind w:firstLine="4536"/>
        <w:rPr>
          <w:sz w:val="28"/>
          <w:szCs w:val="28"/>
          <w:lang w:val="ru-RU"/>
        </w:rPr>
      </w:pPr>
    </w:p>
    <w:p w14:paraId="7820B619" w14:textId="77777777" w:rsidR="009C594E" w:rsidRDefault="009C594E" w:rsidP="009C594E">
      <w:pPr>
        <w:spacing w:line="360" w:lineRule="auto"/>
        <w:ind w:right="-90" w:firstLine="4536"/>
        <w:jc w:val="both"/>
        <w:rPr>
          <w:bCs/>
          <w:sz w:val="28"/>
          <w:szCs w:val="28"/>
          <w:lang w:val="ru-RU"/>
        </w:rPr>
      </w:pPr>
      <w:proofErr w:type="spellStart"/>
      <w:r w:rsidRPr="00C62D81">
        <w:rPr>
          <w:bCs/>
          <w:sz w:val="28"/>
          <w:szCs w:val="28"/>
          <w:lang w:val="ru-RU"/>
        </w:rPr>
        <w:t>Светослав</w:t>
      </w:r>
      <w:proofErr w:type="spellEnd"/>
      <w:r w:rsidRPr="00C62D81">
        <w:rPr>
          <w:bCs/>
          <w:sz w:val="28"/>
          <w:szCs w:val="28"/>
          <w:lang w:val="ru-RU"/>
        </w:rPr>
        <w:t xml:space="preserve"> </w:t>
      </w:r>
      <w:proofErr w:type="spellStart"/>
      <w:r w:rsidRPr="00C62D81">
        <w:rPr>
          <w:bCs/>
          <w:sz w:val="28"/>
          <w:szCs w:val="28"/>
          <w:lang w:val="ru-RU"/>
        </w:rPr>
        <w:t>Славчев</w:t>
      </w:r>
      <w:proofErr w:type="spellEnd"/>
    </w:p>
    <w:p w14:paraId="19F6DEB6" w14:textId="77777777" w:rsidR="009C594E" w:rsidRPr="006141FD" w:rsidRDefault="009C594E" w:rsidP="009C594E">
      <w:pPr>
        <w:spacing w:line="360" w:lineRule="auto"/>
        <w:ind w:right="-90"/>
        <w:rPr>
          <w:bCs/>
          <w:sz w:val="28"/>
          <w:szCs w:val="28"/>
          <w:lang w:val="en-US"/>
        </w:rPr>
      </w:pPr>
      <w:r>
        <w:rPr>
          <w:bCs/>
          <w:sz w:val="28"/>
          <w:szCs w:val="28"/>
          <w:lang w:val="ru-RU"/>
        </w:rPr>
        <w:br w:type="page"/>
      </w:r>
    </w:p>
    <w:p w14:paraId="7359D0F6" w14:textId="251DCB11" w:rsidR="00A20F99" w:rsidRPr="00C62D81" w:rsidRDefault="00A20F99" w:rsidP="00A20F99">
      <w:pPr>
        <w:ind w:right="-90" w:firstLine="2127"/>
        <w:rPr>
          <w:b/>
          <w:sz w:val="44"/>
          <w:szCs w:val="20"/>
          <w:u w:val="single"/>
        </w:rPr>
      </w:pPr>
      <w:r w:rsidRPr="00C62D81">
        <w:rPr>
          <w:i/>
          <w:noProof/>
          <w:sz w:val="40"/>
          <w:szCs w:val="20"/>
        </w:rPr>
        <w:lastRenderedPageBreak/>
        <w:drawing>
          <wp:anchor distT="0" distB="0" distL="114300" distR="114300" simplePos="0" relativeHeight="251663360" behindDoc="1" locked="0" layoutInCell="1" allowOverlap="1" wp14:anchorId="61EE35A9" wp14:editId="1E2DA5BC">
            <wp:simplePos x="0" y="0"/>
            <wp:positionH relativeFrom="column">
              <wp:posOffset>-144780</wp:posOffset>
            </wp:positionH>
            <wp:positionV relativeFrom="paragraph">
              <wp:posOffset>-503555</wp:posOffset>
            </wp:positionV>
            <wp:extent cx="1172845" cy="1532255"/>
            <wp:effectExtent l="0" t="0" r="8255" b="0"/>
            <wp:wrapNone/>
            <wp:docPr id="840806546" name="Картина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sz w:val="40"/>
          <w:szCs w:val="20"/>
        </w:rPr>
        <w:t>ОБЩИНСКИ СЪВЕТ - ВИДИН</w:t>
      </w:r>
    </w:p>
    <w:p w14:paraId="57B25597" w14:textId="0183A7A5" w:rsidR="00A20F99" w:rsidRPr="00C62D81" w:rsidRDefault="00A20F99" w:rsidP="00A20F99">
      <w:pPr>
        <w:tabs>
          <w:tab w:val="left" w:pos="2127"/>
        </w:tabs>
        <w:jc w:val="center"/>
        <w:rPr>
          <w:b/>
          <w:i/>
        </w:rPr>
      </w:pPr>
      <w:r w:rsidRPr="00C62D81">
        <w:rPr>
          <w:b/>
          <w:i/>
          <w:noProof/>
        </w:rPr>
        <mc:AlternateContent>
          <mc:Choice Requires="wps">
            <w:drawing>
              <wp:anchor distT="0" distB="0" distL="114300" distR="114300" simplePos="0" relativeHeight="251662336" behindDoc="0" locked="0" layoutInCell="1" allowOverlap="1" wp14:anchorId="0A8D8CA8" wp14:editId="24A5A3A5">
                <wp:simplePos x="0" y="0"/>
                <wp:positionH relativeFrom="column">
                  <wp:posOffset>1028700</wp:posOffset>
                </wp:positionH>
                <wp:positionV relativeFrom="paragraph">
                  <wp:posOffset>72390</wp:posOffset>
                </wp:positionV>
                <wp:extent cx="4389120" cy="0"/>
                <wp:effectExtent l="15240" t="20955" r="15240" b="17145"/>
                <wp:wrapNone/>
                <wp:docPr id="468864115" name="Право съединение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57DA63" id="Право съединение 11"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5.7pt" to="426.6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" strokeweight="2.25pt"/>
            </w:pict>
          </mc:Fallback>
        </mc:AlternateContent>
      </w:r>
    </w:p>
    <w:p w14:paraId="6F8A752B" w14:textId="77777777" w:rsidR="00A20F99" w:rsidRPr="00C62D81" w:rsidRDefault="00A20F99" w:rsidP="00A20F99">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DBDE15E" w14:textId="77777777" w:rsidR="00A20F99" w:rsidRPr="00C62D81" w:rsidRDefault="00A20F99" w:rsidP="00A20F99">
      <w:pPr>
        <w:jc w:val="center"/>
      </w:pPr>
      <w:r w:rsidRPr="00C62D81">
        <w:rPr>
          <w:sz w:val="20"/>
          <w:szCs w:val="20"/>
        </w:rPr>
        <w:t>e-</w:t>
      </w:r>
      <w:proofErr w:type="spellStart"/>
      <w:r w:rsidRPr="00C62D81">
        <w:rPr>
          <w:sz w:val="20"/>
          <w:szCs w:val="20"/>
        </w:rPr>
        <w:t>mail</w:t>
      </w:r>
      <w:proofErr w:type="spellEnd"/>
      <w:r w:rsidRPr="00C62D81">
        <w:rPr>
          <w:sz w:val="20"/>
          <w:szCs w:val="20"/>
        </w:rPr>
        <w:t>:</w:t>
      </w:r>
      <w:r w:rsidRPr="00C62D81">
        <w:t xml:space="preserve"> </w:t>
      </w:r>
      <w:hyperlink r:id="rId13" w:history="1">
        <w:r w:rsidRPr="00C62D81">
          <w:rPr>
            <w:b/>
            <w:i/>
            <w:color w:val="0000FF"/>
            <w:sz w:val="20"/>
            <w:u w:val="single"/>
          </w:rPr>
          <w:t>obs_vidin@mail.bg</w:t>
        </w:r>
      </w:hyperlink>
      <w:r w:rsidRPr="00C62D81">
        <w:t xml:space="preserve"> </w:t>
      </w:r>
    </w:p>
    <w:p w14:paraId="687B989B" w14:textId="77777777" w:rsidR="00A20F99" w:rsidRPr="00C62D81" w:rsidRDefault="00A20F99" w:rsidP="00A20F99">
      <w:pPr>
        <w:ind w:firstLine="142"/>
        <w:jc w:val="center"/>
      </w:pPr>
    </w:p>
    <w:p w14:paraId="689A5AC2" w14:textId="77777777" w:rsidR="00A20F99" w:rsidRPr="00C62D81" w:rsidRDefault="00A20F99" w:rsidP="00A20F99"/>
    <w:p w14:paraId="0498A643" w14:textId="3434F9D6" w:rsidR="00A20F99" w:rsidRPr="005F2BA6" w:rsidRDefault="00A20F99" w:rsidP="00A20F99">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w:t>
      </w:r>
      <w:r>
        <w:rPr>
          <w:b/>
          <w:sz w:val="28"/>
          <w:lang w:val="en-US"/>
        </w:rPr>
        <w:t>8</w:t>
      </w:r>
      <w:r w:rsidR="005F2BA6">
        <w:rPr>
          <w:b/>
          <w:sz w:val="28"/>
        </w:rPr>
        <w:t>8</w:t>
      </w:r>
    </w:p>
    <w:p w14:paraId="6F2F0D63" w14:textId="6F3BE9A4" w:rsidR="00A20F99" w:rsidRPr="00C62D81" w:rsidRDefault="00A20F99" w:rsidP="00A20F99">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lang w:val="en-US"/>
        </w:rPr>
        <w:t>8</w:t>
      </w:r>
      <w:r w:rsidRPr="00C62D81">
        <w:rPr>
          <w:sz w:val="28"/>
          <w:lang w:val="be-BY"/>
        </w:rPr>
        <w:t>/</w:t>
      </w:r>
      <w:r>
        <w:rPr>
          <w:sz w:val="28"/>
          <w:lang w:val="en-US"/>
        </w:rPr>
        <w:t>1</w:t>
      </w:r>
      <w:r w:rsidR="00243B9A">
        <w:rPr>
          <w:sz w:val="28"/>
        </w:rPr>
        <w:t>4</w:t>
      </w:r>
      <w:r w:rsidRPr="00C62D81">
        <w:rPr>
          <w:sz w:val="28"/>
          <w:lang w:val="be-BY"/>
        </w:rPr>
        <w:t>.</w:t>
      </w:r>
      <w:r>
        <w:rPr>
          <w:sz w:val="28"/>
          <w:lang w:val="ru-RU"/>
        </w:rPr>
        <w:t>0</w:t>
      </w:r>
      <w:r>
        <w:rPr>
          <w:sz w:val="28"/>
          <w:lang w:val="en-US"/>
        </w:rPr>
        <w:t>8</w:t>
      </w:r>
      <w:r w:rsidRPr="00C62D81">
        <w:rPr>
          <w:sz w:val="28"/>
          <w:lang w:val="be-BY"/>
        </w:rPr>
        <w:t>.20</w:t>
      </w:r>
      <w:r>
        <w:rPr>
          <w:sz w:val="28"/>
          <w:lang w:val="en-US"/>
        </w:rPr>
        <w:t>2</w:t>
      </w:r>
      <w:r>
        <w:rPr>
          <w:sz w:val="28"/>
        </w:rPr>
        <w:t>5</w:t>
      </w:r>
      <w:r w:rsidRPr="00C62D81">
        <w:rPr>
          <w:sz w:val="28"/>
          <w:lang w:val="be-BY"/>
        </w:rPr>
        <w:t xml:space="preserve"> год.</w:t>
      </w:r>
    </w:p>
    <w:p w14:paraId="7B217FE1" w14:textId="77777777" w:rsidR="00A20F99" w:rsidRDefault="00A20F99" w:rsidP="00A20F99">
      <w:pPr>
        <w:tabs>
          <w:tab w:val="left" w:pos="851"/>
          <w:tab w:val="left" w:pos="900"/>
        </w:tabs>
        <w:spacing w:line="360" w:lineRule="auto"/>
        <w:jc w:val="both"/>
        <w:rPr>
          <w:sz w:val="28"/>
          <w:lang w:val="ru-RU"/>
        </w:rPr>
      </w:pPr>
    </w:p>
    <w:p w14:paraId="11DC32E4" w14:textId="57C4AE7A" w:rsidR="00A20F99" w:rsidRPr="009666DF" w:rsidRDefault="00A20F99" w:rsidP="009666DF">
      <w:pPr>
        <w:tabs>
          <w:tab w:val="left" w:pos="851"/>
          <w:tab w:val="left" w:pos="900"/>
        </w:tabs>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bookmarkStart w:id="3" w:name="_Hlk194918744"/>
      <w:r w:rsidRPr="00B97800">
        <w:rPr>
          <w:sz w:val="28"/>
          <w:szCs w:val="28"/>
        </w:rPr>
        <w:t xml:space="preserve">Предложение №ПО-01-04-183/08.08.2025г. от Борислава </w:t>
      </w:r>
      <w:r w:rsidR="00DA348E">
        <w:rPr>
          <w:sz w:val="28"/>
          <w:szCs w:val="28"/>
        </w:rPr>
        <w:br/>
      </w:r>
      <w:r w:rsidRPr="00B97800">
        <w:rPr>
          <w:sz w:val="28"/>
          <w:szCs w:val="28"/>
        </w:rPr>
        <w:t>Борисова – За Кмет на община Видин,</w:t>
      </w:r>
      <w:r w:rsidRPr="00B97800">
        <w:t xml:space="preserve"> </w:t>
      </w:r>
      <w:r w:rsidRPr="00B97800">
        <w:rPr>
          <w:sz w:val="28"/>
          <w:szCs w:val="28"/>
        </w:rPr>
        <w:t>съгласно Заповед №РД-02-11-1039/24.07.2025г.,</w:t>
      </w:r>
      <w:r w:rsidRPr="00B97800">
        <w:t xml:space="preserve"> </w:t>
      </w:r>
      <w:r w:rsidRPr="00B97800">
        <w:rPr>
          <w:sz w:val="28"/>
          <w:szCs w:val="28"/>
        </w:rPr>
        <w:t xml:space="preserve">относно </w:t>
      </w:r>
      <w:proofErr w:type="spellStart"/>
      <w:r w:rsidRPr="00B97800">
        <w:rPr>
          <w:sz w:val="28"/>
          <w:szCs w:val="28"/>
        </w:rPr>
        <w:t>oдобряване</w:t>
      </w:r>
      <w:proofErr w:type="spellEnd"/>
      <w:r w:rsidRPr="00B97800">
        <w:rPr>
          <w:sz w:val="28"/>
          <w:szCs w:val="28"/>
        </w:rPr>
        <w:t xml:space="preserve"> на задания и разрешаване</w:t>
      </w:r>
      <w:r w:rsidRPr="00F22983">
        <w:rPr>
          <w:sz w:val="28"/>
          <w:szCs w:val="28"/>
        </w:rPr>
        <w:t xml:space="preserve"> за едновременно изработването на проект за изменение на ОУП и проект за изменение на ПУП-ПРЗ</w:t>
      </w:r>
      <w:r w:rsidR="003A42CC">
        <w:rPr>
          <w:sz w:val="28"/>
          <w:szCs w:val="28"/>
        </w:rPr>
        <w:t>,</w:t>
      </w:r>
      <w:r w:rsidRPr="00F22983">
        <w:rPr>
          <w:sz w:val="28"/>
          <w:szCs w:val="28"/>
        </w:rPr>
        <w:t xml:space="preserve"> в обхват ПИ с идентификатор 39147.501.499 по КККР на с. Кошава, общ. Видин, и одобряване на задания за проект за изменение на ОУП и проект за ПУП от Общински съвет – Видин, на основание на чл.133, ал.7, т.2 и ал.8 от ЗУТ.</w:t>
      </w:r>
      <w:bookmarkEnd w:id="3"/>
    </w:p>
    <w:p w14:paraId="0DA3F762" w14:textId="77777777" w:rsidR="009666DF" w:rsidRPr="009666DF" w:rsidRDefault="009666DF" w:rsidP="00A20F99">
      <w:pPr>
        <w:spacing w:line="360" w:lineRule="auto"/>
        <w:jc w:val="both"/>
        <w:rPr>
          <w:sz w:val="14"/>
          <w:szCs w:val="14"/>
        </w:rPr>
      </w:pPr>
    </w:p>
    <w:p w14:paraId="4798FFD6" w14:textId="77777777" w:rsidR="00A20F99" w:rsidRPr="001E1D48" w:rsidRDefault="00A20F99" w:rsidP="00A20F99">
      <w:pPr>
        <w:keepNext/>
        <w:spacing w:line="360" w:lineRule="auto"/>
        <w:jc w:val="center"/>
        <w:outlineLvl w:val="1"/>
        <w:rPr>
          <w:b/>
          <w:bCs/>
          <w:sz w:val="28"/>
          <w:lang w:val="be-BY"/>
        </w:rPr>
      </w:pPr>
      <w:r w:rsidRPr="001E1D48">
        <w:rPr>
          <w:b/>
          <w:bCs/>
          <w:sz w:val="28"/>
          <w:lang w:val="be-BY"/>
        </w:rPr>
        <w:t>Общински съвет - Видин</w:t>
      </w:r>
    </w:p>
    <w:p w14:paraId="539B989F" w14:textId="77777777" w:rsidR="00A20F99" w:rsidRDefault="00A20F99" w:rsidP="00A20F99">
      <w:pPr>
        <w:keepNext/>
        <w:spacing w:line="360" w:lineRule="auto"/>
        <w:jc w:val="center"/>
        <w:outlineLvl w:val="1"/>
        <w:rPr>
          <w:b/>
          <w:bCs/>
          <w:sz w:val="28"/>
          <w:szCs w:val="28"/>
          <w:lang w:val="be-BY"/>
        </w:rPr>
      </w:pPr>
      <w:r w:rsidRPr="001D7940">
        <w:rPr>
          <w:b/>
          <w:bCs/>
          <w:sz w:val="28"/>
          <w:szCs w:val="28"/>
          <w:lang w:val="be-BY"/>
        </w:rPr>
        <w:t>Р Е Ш И:</w:t>
      </w:r>
    </w:p>
    <w:p w14:paraId="0EC74E38" w14:textId="77777777" w:rsidR="009666DF" w:rsidRPr="009666DF" w:rsidRDefault="009666DF" w:rsidP="00A20F99">
      <w:pPr>
        <w:keepNext/>
        <w:spacing w:line="360" w:lineRule="auto"/>
        <w:ind w:firstLine="567"/>
        <w:jc w:val="both"/>
        <w:outlineLvl w:val="1"/>
        <w:rPr>
          <w:b/>
          <w:bCs/>
          <w:sz w:val="14"/>
          <w:szCs w:val="14"/>
          <w:lang w:val="be-BY"/>
        </w:rPr>
      </w:pPr>
    </w:p>
    <w:p w14:paraId="5641EE36" w14:textId="440EA9B5" w:rsidR="00A20F99" w:rsidRPr="006E09D7" w:rsidRDefault="00A20F99" w:rsidP="00DA348E">
      <w:pPr>
        <w:spacing w:line="360" w:lineRule="auto"/>
        <w:ind w:firstLine="567"/>
        <w:jc w:val="both"/>
        <w:rPr>
          <w:b/>
          <w:sz w:val="28"/>
          <w:szCs w:val="28"/>
        </w:rPr>
      </w:pPr>
      <w:r w:rsidRPr="006E09D7">
        <w:rPr>
          <w:b/>
          <w:sz w:val="28"/>
          <w:szCs w:val="28"/>
        </w:rPr>
        <w:t>На основание чл.21, ал.1</w:t>
      </w:r>
      <w:r w:rsidR="00B9100D">
        <w:rPr>
          <w:b/>
          <w:sz w:val="28"/>
          <w:szCs w:val="28"/>
        </w:rPr>
        <w:t>,</w:t>
      </w:r>
      <w:r w:rsidRPr="006E09D7">
        <w:rPr>
          <w:b/>
          <w:sz w:val="28"/>
          <w:szCs w:val="28"/>
        </w:rPr>
        <w:t xml:space="preserve"> т.11 от ЗМСМА, чл.124, ал.1 и чл.134, ал.3 от ЗУТ, Общински съвет – Видин, </w:t>
      </w:r>
    </w:p>
    <w:p w14:paraId="076A3908" w14:textId="77777777" w:rsidR="00DA348E" w:rsidRPr="009666DF" w:rsidRDefault="00DA348E" w:rsidP="00A20F99">
      <w:pPr>
        <w:spacing w:line="360" w:lineRule="auto"/>
        <w:ind w:firstLine="426"/>
        <w:rPr>
          <w:sz w:val="14"/>
          <w:szCs w:val="14"/>
        </w:rPr>
      </w:pPr>
    </w:p>
    <w:p w14:paraId="24E16669" w14:textId="111AA4C0" w:rsidR="00A20F99" w:rsidRPr="00DA348E" w:rsidRDefault="00A20F99" w:rsidP="00DA348E">
      <w:pPr>
        <w:spacing w:line="360" w:lineRule="auto"/>
        <w:ind w:firstLine="426"/>
        <w:jc w:val="center"/>
        <w:rPr>
          <w:b/>
          <w:sz w:val="28"/>
          <w:szCs w:val="28"/>
        </w:rPr>
      </w:pPr>
      <w:r w:rsidRPr="006E09D7">
        <w:rPr>
          <w:b/>
          <w:sz w:val="28"/>
          <w:szCs w:val="28"/>
        </w:rPr>
        <w:t>РАЗРЕШАВА ЕДНОВРЕМЕННО ИЗРАБОТВАНЕ НА:</w:t>
      </w:r>
    </w:p>
    <w:p w14:paraId="73959764" w14:textId="77777777" w:rsidR="00DA348E" w:rsidRPr="00A20F99" w:rsidRDefault="00DA348E" w:rsidP="00A20F99">
      <w:pPr>
        <w:spacing w:line="360" w:lineRule="auto"/>
        <w:rPr>
          <w:sz w:val="10"/>
          <w:szCs w:val="10"/>
        </w:rPr>
      </w:pPr>
    </w:p>
    <w:p w14:paraId="7622997E" w14:textId="7FAC34B0" w:rsidR="00A20F99" w:rsidRPr="006E09D7" w:rsidRDefault="00A20F99" w:rsidP="00A20F99">
      <w:pPr>
        <w:numPr>
          <w:ilvl w:val="0"/>
          <w:numId w:val="29"/>
        </w:numPr>
        <w:tabs>
          <w:tab w:val="left" w:pos="851"/>
        </w:tabs>
        <w:spacing w:line="360" w:lineRule="auto"/>
        <w:ind w:left="0" w:firstLine="567"/>
        <w:jc w:val="both"/>
        <w:rPr>
          <w:sz w:val="28"/>
          <w:szCs w:val="28"/>
        </w:rPr>
      </w:pPr>
      <w:r>
        <w:rPr>
          <w:b/>
          <w:sz w:val="28"/>
          <w:szCs w:val="28"/>
        </w:rPr>
        <w:t xml:space="preserve"> </w:t>
      </w:r>
      <w:r w:rsidRPr="006E09D7">
        <w:rPr>
          <w:b/>
          <w:sz w:val="28"/>
          <w:szCs w:val="28"/>
        </w:rPr>
        <w:t xml:space="preserve">Проект за изменение на Общ устройствен план на община Видин, </w:t>
      </w:r>
      <w:r w:rsidRPr="006E09D7">
        <w:rPr>
          <w:sz w:val="28"/>
          <w:szCs w:val="28"/>
        </w:rPr>
        <w:t xml:space="preserve">одобрен с </w:t>
      </w:r>
      <w:r w:rsidRPr="006E09D7">
        <w:rPr>
          <w:bCs/>
          <w:iCs/>
          <w:sz w:val="28"/>
          <w:szCs w:val="28"/>
        </w:rPr>
        <w:t xml:space="preserve">Решение </w:t>
      </w:r>
      <w:r w:rsidR="00445BBE" w:rsidRPr="006E09D7">
        <w:rPr>
          <w:bCs/>
          <w:iCs/>
          <w:sz w:val="28"/>
          <w:szCs w:val="28"/>
        </w:rPr>
        <w:t>№</w:t>
      </w:r>
      <w:r w:rsidRPr="006E09D7">
        <w:rPr>
          <w:bCs/>
          <w:iCs/>
          <w:sz w:val="28"/>
          <w:szCs w:val="28"/>
        </w:rPr>
        <w:t xml:space="preserve">180, взето с Протокол № 13/09.11.2004г. на Общински съвет – Видин, </w:t>
      </w:r>
      <w:r w:rsidRPr="006E09D7">
        <w:rPr>
          <w:sz w:val="28"/>
          <w:szCs w:val="28"/>
        </w:rPr>
        <w:t xml:space="preserve">в обхват ПИ с идентификатор </w:t>
      </w:r>
      <w:r w:rsidRPr="006E09D7">
        <w:rPr>
          <w:bCs/>
          <w:sz w:val="28"/>
          <w:szCs w:val="28"/>
        </w:rPr>
        <w:t>39147.501.499</w:t>
      </w:r>
      <w:r w:rsidRPr="006E09D7">
        <w:rPr>
          <w:b/>
          <w:bCs/>
          <w:sz w:val="28"/>
          <w:szCs w:val="28"/>
        </w:rPr>
        <w:t xml:space="preserve"> </w:t>
      </w:r>
      <w:r w:rsidRPr="006E09D7">
        <w:rPr>
          <w:sz w:val="28"/>
          <w:szCs w:val="28"/>
        </w:rPr>
        <w:t xml:space="preserve">по КККР на с. Кошава, общ. Видин, урегулиран в УПИ </w:t>
      </w:r>
      <w:r w:rsidRPr="006E09D7">
        <w:rPr>
          <w:sz w:val="28"/>
          <w:szCs w:val="28"/>
          <w:lang w:val="en-US"/>
        </w:rPr>
        <w:t>II</w:t>
      </w:r>
      <w:r w:rsidRPr="006E09D7">
        <w:rPr>
          <w:sz w:val="28"/>
          <w:szCs w:val="28"/>
        </w:rPr>
        <w:t xml:space="preserve"> „</w:t>
      </w:r>
      <w:r>
        <w:rPr>
          <w:sz w:val="28"/>
          <w:szCs w:val="28"/>
        </w:rPr>
        <w:t>З</w:t>
      </w:r>
      <w:r w:rsidRPr="006E09D7">
        <w:rPr>
          <w:sz w:val="28"/>
          <w:szCs w:val="28"/>
        </w:rPr>
        <w:t xml:space="preserve">а складова зона“, кв.60 по регулационния план на с. Кошава, община Видин, с който предназначението на имота се променя от терен с предназначение „Пасища и мери“ </w:t>
      </w:r>
      <w:r w:rsidRPr="006E09D7">
        <w:rPr>
          <w:bCs/>
          <w:iCs/>
          <w:sz w:val="28"/>
          <w:szCs w:val="28"/>
          <w:lang w:val="en-US"/>
        </w:rPr>
        <w:t xml:space="preserve">в </w:t>
      </w:r>
      <w:r w:rsidRPr="006E09D7">
        <w:rPr>
          <w:bCs/>
          <w:iCs/>
          <w:sz w:val="28"/>
          <w:szCs w:val="28"/>
        </w:rPr>
        <w:t xml:space="preserve">устройствена зона с </w:t>
      </w:r>
      <w:proofErr w:type="spellStart"/>
      <w:r w:rsidRPr="006E09D7">
        <w:rPr>
          <w:bCs/>
          <w:iCs/>
          <w:sz w:val="28"/>
          <w:szCs w:val="28"/>
          <w:lang w:val="en-US"/>
        </w:rPr>
        <w:t>предназначение</w:t>
      </w:r>
      <w:proofErr w:type="spellEnd"/>
      <w:r w:rsidRPr="006E09D7">
        <w:rPr>
          <w:bCs/>
          <w:iCs/>
          <w:sz w:val="28"/>
          <w:szCs w:val="28"/>
          <w:lang w:val="en-US"/>
        </w:rPr>
        <w:t xml:space="preserve"> „</w:t>
      </w:r>
      <w:proofErr w:type="spellStart"/>
      <w:r w:rsidRPr="006E09D7">
        <w:rPr>
          <w:bCs/>
          <w:iCs/>
          <w:sz w:val="28"/>
          <w:szCs w:val="28"/>
          <w:lang w:val="en-US"/>
        </w:rPr>
        <w:t>Предимно</w:t>
      </w:r>
      <w:proofErr w:type="spellEnd"/>
      <w:r w:rsidRPr="006E09D7">
        <w:rPr>
          <w:bCs/>
          <w:iCs/>
          <w:sz w:val="28"/>
          <w:szCs w:val="28"/>
          <w:lang w:val="en-US"/>
        </w:rPr>
        <w:t xml:space="preserve"> </w:t>
      </w:r>
      <w:proofErr w:type="spellStart"/>
      <w:r w:rsidRPr="006E09D7">
        <w:rPr>
          <w:bCs/>
          <w:iCs/>
          <w:sz w:val="28"/>
          <w:szCs w:val="28"/>
          <w:lang w:val="en-US"/>
        </w:rPr>
        <w:t>производствена</w:t>
      </w:r>
      <w:proofErr w:type="spellEnd"/>
      <w:r w:rsidRPr="006E09D7">
        <w:rPr>
          <w:bCs/>
          <w:iCs/>
          <w:sz w:val="28"/>
          <w:szCs w:val="28"/>
          <w:lang w:val="en-US"/>
        </w:rPr>
        <w:t xml:space="preserve"> </w:t>
      </w:r>
      <w:proofErr w:type="spellStart"/>
      <w:r w:rsidRPr="006E09D7">
        <w:rPr>
          <w:bCs/>
          <w:iCs/>
          <w:sz w:val="28"/>
          <w:szCs w:val="28"/>
          <w:lang w:val="en-US"/>
        </w:rPr>
        <w:t>дейност-Пп</w:t>
      </w:r>
      <w:proofErr w:type="spellEnd"/>
      <w:r w:rsidRPr="006E09D7">
        <w:rPr>
          <w:bCs/>
          <w:iCs/>
          <w:sz w:val="28"/>
          <w:szCs w:val="28"/>
          <w:lang w:val="en-US"/>
        </w:rPr>
        <w:t>“</w:t>
      </w:r>
      <w:r w:rsidRPr="006E09D7">
        <w:rPr>
          <w:bCs/>
          <w:iCs/>
          <w:sz w:val="28"/>
          <w:szCs w:val="28"/>
        </w:rPr>
        <w:t>, на основание чл.134, ал.1, т.1 от ЗУТ;</w:t>
      </w:r>
    </w:p>
    <w:p w14:paraId="28675E53" w14:textId="729C5C6C" w:rsidR="00A20F99" w:rsidRPr="006E09D7" w:rsidRDefault="00A20F99" w:rsidP="00A20F99">
      <w:pPr>
        <w:numPr>
          <w:ilvl w:val="0"/>
          <w:numId w:val="29"/>
        </w:numPr>
        <w:tabs>
          <w:tab w:val="left" w:pos="851"/>
        </w:tabs>
        <w:spacing w:line="360" w:lineRule="auto"/>
        <w:ind w:left="0" w:firstLine="567"/>
        <w:jc w:val="both"/>
        <w:rPr>
          <w:sz w:val="28"/>
          <w:szCs w:val="28"/>
        </w:rPr>
      </w:pPr>
      <w:r>
        <w:rPr>
          <w:b/>
          <w:sz w:val="28"/>
          <w:szCs w:val="28"/>
        </w:rPr>
        <w:lastRenderedPageBreak/>
        <w:t xml:space="preserve"> </w:t>
      </w:r>
      <w:r w:rsidRPr="006E09D7">
        <w:rPr>
          <w:b/>
          <w:sz w:val="28"/>
          <w:szCs w:val="28"/>
        </w:rPr>
        <w:t>Проект за изменение на ПР</w:t>
      </w:r>
      <w:r w:rsidRPr="006E09D7">
        <w:rPr>
          <w:sz w:val="28"/>
          <w:szCs w:val="28"/>
        </w:rPr>
        <w:t xml:space="preserve">, в обхват на ПИ с идентификатор </w:t>
      </w:r>
      <w:r w:rsidRPr="006E09D7">
        <w:rPr>
          <w:bCs/>
          <w:sz w:val="28"/>
          <w:szCs w:val="28"/>
        </w:rPr>
        <w:t xml:space="preserve">39147.501.499, </w:t>
      </w:r>
      <w:r w:rsidRPr="006E09D7">
        <w:rPr>
          <w:sz w:val="28"/>
          <w:szCs w:val="28"/>
        </w:rPr>
        <w:t xml:space="preserve">ПИ с идентификатор </w:t>
      </w:r>
      <w:r w:rsidRPr="006E09D7">
        <w:rPr>
          <w:bCs/>
          <w:sz w:val="28"/>
          <w:szCs w:val="28"/>
        </w:rPr>
        <w:t xml:space="preserve">39147.501.620 и </w:t>
      </w:r>
      <w:r w:rsidRPr="006E09D7">
        <w:rPr>
          <w:sz w:val="28"/>
          <w:szCs w:val="28"/>
        </w:rPr>
        <w:t xml:space="preserve">ПИ с идентификатор </w:t>
      </w:r>
      <w:r w:rsidRPr="006E09D7">
        <w:rPr>
          <w:bCs/>
          <w:sz w:val="28"/>
          <w:szCs w:val="28"/>
        </w:rPr>
        <w:t>39147.501.745</w:t>
      </w:r>
      <w:r w:rsidRPr="006E09D7">
        <w:rPr>
          <w:b/>
          <w:bCs/>
          <w:sz w:val="28"/>
          <w:szCs w:val="28"/>
        </w:rPr>
        <w:t xml:space="preserve"> </w:t>
      </w:r>
      <w:r w:rsidRPr="006E09D7">
        <w:rPr>
          <w:sz w:val="28"/>
          <w:szCs w:val="28"/>
        </w:rPr>
        <w:t xml:space="preserve">по КККР на с. Кошава, общ. Видин, урегулирани в УПИ </w:t>
      </w:r>
      <w:r w:rsidRPr="006E09D7">
        <w:rPr>
          <w:sz w:val="28"/>
          <w:szCs w:val="28"/>
          <w:lang w:val="en-US"/>
        </w:rPr>
        <w:t>II</w:t>
      </w:r>
      <w:r w:rsidRPr="006E09D7">
        <w:rPr>
          <w:sz w:val="28"/>
          <w:szCs w:val="28"/>
        </w:rPr>
        <w:t xml:space="preserve"> „</w:t>
      </w:r>
      <w:r>
        <w:rPr>
          <w:sz w:val="28"/>
          <w:szCs w:val="28"/>
        </w:rPr>
        <w:t>З</w:t>
      </w:r>
      <w:r w:rsidRPr="006E09D7">
        <w:rPr>
          <w:sz w:val="28"/>
          <w:szCs w:val="28"/>
        </w:rPr>
        <w:t xml:space="preserve">а складова зона“, кв.60 по регулационния план на с. Кошава, община Видин, с който  ПИ с идентификатор </w:t>
      </w:r>
      <w:r w:rsidRPr="006E09D7">
        <w:rPr>
          <w:bCs/>
          <w:sz w:val="28"/>
          <w:szCs w:val="28"/>
        </w:rPr>
        <w:t>39147.501.499</w:t>
      </w:r>
      <w:r w:rsidRPr="006E09D7">
        <w:rPr>
          <w:b/>
          <w:bCs/>
          <w:sz w:val="28"/>
          <w:szCs w:val="28"/>
        </w:rPr>
        <w:t xml:space="preserve"> </w:t>
      </w:r>
      <w:r w:rsidRPr="006E09D7">
        <w:rPr>
          <w:sz w:val="28"/>
          <w:szCs w:val="28"/>
        </w:rPr>
        <w:t>по КККР на с. Кошава, общ. Видин се урегулира по имотни граници в един УПИ ХIX</w:t>
      </w:r>
      <w:r w:rsidRPr="006E09D7">
        <w:rPr>
          <w:sz w:val="28"/>
          <w:szCs w:val="28"/>
          <w:vertAlign w:val="subscript"/>
        </w:rPr>
        <w:t>499</w:t>
      </w:r>
      <w:r w:rsidRPr="006E09D7">
        <w:rPr>
          <w:sz w:val="28"/>
          <w:szCs w:val="28"/>
        </w:rPr>
        <w:t xml:space="preserve"> с ново предназначение „</w:t>
      </w:r>
      <w:r>
        <w:rPr>
          <w:sz w:val="28"/>
          <w:szCs w:val="28"/>
        </w:rPr>
        <w:t>З</w:t>
      </w:r>
      <w:r w:rsidRPr="006E09D7">
        <w:rPr>
          <w:sz w:val="28"/>
          <w:szCs w:val="28"/>
        </w:rPr>
        <w:t>а винарна с дестилерия“,</w:t>
      </w:r>
      <w:r w:rsidR="009666DF">
        <w:rPr>
          <w:sz w:val="28"/>
          <w:szCs w:val="28"/>
        </w:rPr>
        <w:t xml:space="preserve"> </w:t>
      </w:r>
      <w:r w:rsidRPr="006E09D7">
        <w:rPr>
          <w:sz w:val="28"/>
          <w:szCs w:val="28"/>
        </w:rPr>
        <w:t>кв.60, по плана на с. Кошава, общ. Видин, с площ 74 783 кв.м., на основание чл.134, ал.2, т.2 и т.6 от ЗУТ;</w:t>
      </w:r>
    </w:p>
    <w:p w14:paraId="209A7131" w14:textId="1D1F0F99" w:rsidR="00A20F99" w:rsidRPr="006E09D7" w:rsidRDefault="00A20F99" w:rsidP="00A20F99">
      <w:pPr>
        <w:spacing w:line="360" w:lineRule="auto"/>
        <w:ind w:firstLine="567"/>
        <w:jc w:val="both"/>
        <w:rPr>
          <w:bCs/>
          <w:sz w:val="28"/>
          <w:szCs w:val="28"/>
        </w:rPr>
      </w:pPr>
      <w:r w:rsidRPr="006E09D7">
        <w:rPr>
          <w:sz w:val="28"/>
          <w:szCs w:val="28"/>
        </w:rPr>
        <w:t>При изменението на ПУП-ПР</w:t>
      </w:r>
      <w:r w:rsidR="005F3BB0">
        <w:rPr>
          <w:sz w:val="28"/>
          <w:szCs w:val="28"/>
        </w:rPr>
        <w:t>,</w:t>
      </w:r>
      <w:r w:rsidRPr="006E09D7">
        <w:rPr>
          <w:sz w:val="28"/>
          <w:szCs w:val="28"/>
        </w:rPr>
        <w:t xml:space="preserve"> ПИ с идентификатор </w:t>
      </w:r>
      <w:r w:rsidRPr="006E09D7">
        <w:rPr>
          <w:bCs/>
          <w:sz w:val="28"/>
          <w:szCs w:val="28"/>
        </w:rPr>
        <w:t xml:space="preserve">39147.501.620 и </w:t>
      </w:r>
      <w:r w:rsidRPr="006E09D7">
        <w:rPr>
          <w:sz w:val="28"/>
          <w:szCs w:val="28"/>
        </w:rPr>
        <w:t xml:space="preserve">ПИ с идентификатор </w:t>
      </w:r>
      <w:r w:rsidRPr="006E09D7">
        <w:rPr>
          <w:bCs/>
          <w:sz w:val="28"/>
          <w:szCs w:val="28"/>
        </w:rPr>
        <w:t>39147.501.745 се урегулират самостоятелно в нови УПИ без промяна на предназначението, както следва:</w:t>
      </w:r>
    </w:p>
    <w:p w14:paraId="5FF532E0" w14:textId="3E5C55F2" w:rsidR="00A20F99" w:rsidRPr="006E09D7" w:rsidRDefault="00A20F99" w:rsidP="00A20F99">
      <w:pPr>
        <w:numPr>
          <w:ilvl w:val="0"/>
          <w:numId w:val="30"/>
        </w:numPr>
        <w:tabs>
          <w:tab w:val="left" w:pos="851"/>
        </w:tabs>
        <w:spacing w:line="360" w:lineRule="auto"/>
        <w:ind w:left="0" w:firstLine="567"/>
        <w:jc w:val="both"/>
        <w:rPr>
          <w:sz w:val="28"/>
          <w:szCs w:val="28"/>
        </w:rPr>
      </w:pPr>
      <w:r w:rsidRPr="006E09D7">
        <w:rPr>
          <w:sz w:val="28"/>
          <w:szCs w:val="28"/>
        </w:rPr>
        <w:t xml:space="preserve">ПИ с идентификатор </w:t>
      </w:r>
      <w:r w:rsidRPr="006E09D7">
        <w:rPr>
          <w:bCs/>
          <w:sz w:val="28"/>
          <w:szCs w:val="28"/>
        </w:rPr>
        <w:t>39147.501.620 по КККР на с. Кошава се урегулира самостоятелно без промяна на предназначението в УПИ XVI „</w:t>
      </w:r>
      <w:r>
        <w:rPr>
          <w:bCs/>
          <w:sz w:val="28"/>
          <w:szCs w:val="28"/>
        </w:rPr>
        <w:t>З</w:t>
      </w:r>
      <w:r w:rsidRPr="006E09D7">
        <w:rPr>
          <w:bCs/>
          <w:sz w:val="28"/>
          <w:szCs w:val="28"/>
        </w:rPr>
        <w:t>а складова зона“ с площ 443 кв.м., кв.60, по плана на с.</w:t>
      </w:r>
      <w:r w:rsidR="009666DF">
        <w:rPr>
          <w:bCs/>
          <w:sz w:val="28"/>
          <w:szCs w:val="28"/>
        </w:rPr>
        <w:t xml:space="preserve"> </w:t>
      </w:r>
      <w:r w:rsidRPr="006E09D7">
        <w:rPr>
          <w:bCs/>
          <w:sz w:val="28"/>
          <w:szCs w:val="28"/>
        </w:rPr>
        <w:t>Кошава, гр. Видин;</w:t>
      </w:r>
    </w:p>
    <w:p w14:paraId="5CAD9F8D" w14:textId="30954638" w:rsidR="00A20F99" w:rsidRPr="006E09D7" w:rsidRDefault="00A20F99" w:rsidP="00A20F99">
      <w:pPr>
        <w:numPr>
          <w:ilvl w:val="0"/>
          <w:numId w:val="30"/>
        </w:numPr>
        <w:tabs>
          <w:tab w:val="left" w:pos="851"/>
        </w:tabs>
        <w:spacing w:line="360" w:lineRule="auto"/>
        <w:ind w:left="0" w:firstLine="567"/>
        <w:jc w:val="both"/>
        <w:rPr>
          <w:sz w:val="28"/>
          <w:szCs w:val="28"/>
        </w:rPr>
      </w:pPr>
      <w:r w:rsidRPr="006E09D7">
        <w:rPr>
          <w:sz w:val="28"/>
          <w:szCs w:val="28"/>
        </w:rPr>
        <w:t xml:space="preserve">ПИ с идентификатор </w:t>
      </w:r>
      <w:r w:rsidRPr="006E09D7">
        <w:rPr>
          <w:bCs/>
          <w:sz w:val="28"/>
          <w:szCs w:val="28"/>
        </w:rPr>
        <w:t>39147.501.745 по КККР на с. Кошава се урегулира самостоятелно без промяна на предназначението в УПИ XV „</w:t>
      </w:r>
      <w:r>
        <w:rPr>
          <w:bCs/>
          <w:sz w:val="28"/>
          <w:szCs w:val="28"/>
        </w:rPr>
        <w:t>З</w:t>
      </w:r>
      <w:r w:rsidRPr="006E09D7">
        <w:rPr>
          <w:bCs/>
          <w:sz w:val="28"/>
          <w:szCs w:val="28"/>
        </w:rPr>
        <w:t>а складова зона“ с площ 3281 кв.м., по плана на с. Кошава, общ. Видин;</w:t>
      </w:r>
    </w:p>
    <w:p w14:paraId="0BCEDECF" w14:textId="30755883" w:rsidR="00A20F99" w:rsidRPr="006E09D7" w:rsidRDefault="00A20F99" w:rsidP="00A20F99">
      <w:pPr>
        <w:numPr>
          <w:ilvl w:val="0"/>
          <w:numId w:val="29"/>
        </w:numPr>
        <w:tabs>
          <w:tab w:val="left" w:pos="851"/>
        </w:tabs>
        <w:spacing w:line="360" w:lineRule="auto"/>
        <w:ind w:left="0" w:firstLine="567"/>
        <w:jc w:val="both"/>
        <w:rPr>
          <w:sz w:val="28"/>
          <w:szCs w:val="28"/>
        </w:rPr>
      </w:pPr>
      <w:r>
        <w:rPr>
          <w:b/>
          <w:sz w:val="28"/>
          <w:szCs w:val="28"/>
        </w:rPr>
        <w:t xml:space="preserve"> </w:t>
      </w:r>
      <w:r w:rsidRPr="006E09D7">
        <w:rPr>
          <w:b/>
          <w:sz w:val="28"/>
          <w:szCs w:val="28"/>
        </w:rPr>
        <w:t>Проект за ПЗ</w:t>
      </w:r>
      <w:r w:rsidRPr="006E09D7">
        <w:rPr>
          <w:sz w:val="28"/>
          <w:szCs w:val="28"/>
        </w:rPr>
        <w:t>, с който се предвижда застрояването в новоурегулирания УПИ ХIX</w:t>
      </w:r>
      <w:r w:rsidRPr="006E09D7">
        <w:rPr>
          <w:sz w:val="28"/>
          <w:szCs w:val="28"/>
          <w:vertAlign w:val="subscript"/>
        </w:rPr>
        <w:t>499</w:t>
      </w:r>
      <w:r w:rsidRPr="006E09D7">
        <w:rPr>
          <w:sz w:val="28"/>
          <w:szCs w:val="28"/>
        </w:rPr>
        <w:t xml:space="preserve"> „</w:t>
      </w:r>
      <w:r>
        <w:rPr>
          <w:sz w:val="28"/>
          <w:szCs w:val="28"/>
        </w:rPr>
        <w:t>З</w:t>
      </w:r>
      <w:r w:rsidRPr="006E09D7">
        <w:rPr>
          <w:sz w:val="28"/>
          <w:szCs w:val="28"/>
        </w:rPr>
        <w:t xml:space="preserve">а винарна с дестилерия“, кв.60 на с. Кошава, общ. Видин, с петно, ограничителни линии и матрица с показатели на застрояване, както следва: височина на застрояване до 10 метра, плътност на застрояване до 90%, максимална интензивност на застрояване - </w:t>
      </w:r>
      <w:proofErr w:type="spellStart"/>
      <w:r w:rsidRPr="006E09D7">
        <w:rPr>
          <w:sz w:val="28"/>
          <w:szCs w:val="28"/>
        </w:rPr>
        <w:t>Кинт</w:t>
      </w:r>
      <w:proofErr w:type="spellEnd"/>
      <w:r w:rsidRPr="006E09D7">
        <w:rPr>
          <w:sz w:val="28"/>
          <w:szCs w:val="28"/>
        </w:rPr>
        <w:t xml:space="preserve"> 2,0, минимална озеленена площ 20% и начин на застрояване свободно - е;</w:t>
      </w:r>
    </w:p>
    <w:p w14:paraId="199C59A9" w14:textId="0FE2A42D" w:rsidR="00A20F99" w:rsidRDefault="00A20F99" w:rsidP="00DA348E">
      <w:pPr>
        <w:tabs>
          <w:tab w:val="left" w:pos="851"/>
        </w:tabs>
        <w:spacing w:line="360" w:lineRule="auto"/>
        <w:ind w:firstLine="567"/>
        <w:jc w:val="both"/>
        <w:rPr>
          <w:b/>
          <w:bCs/>
          <w:sz w:val="28"/>
          <w:szCs w:val="28"/>
        </w:rPr>
      </w:pPr>
      <w:r w:rsidRPr="006E09D7">
        <w:rPr>
          <w:b/>
          <w:bCs/>
          <w:sz w:val="28"/>
          <w:szCs w:val="28"/>
        </w:rPr>
        <w:t>При одобряването на проекта за ПУП-ПРЗ е необходимо да се представи съгласие на МЗГ</w:t>
      </w:r>
      <w:r w:rsidR="00DA2CF0">
        <w:rPr>
          <w:b/>
          <w:bCs/>
          <w:sz w:val="28"/>
          <w:szCs w:val="28"/>
          <w:lang w:val="en-US"/>
        </w:rPr>
        <w:t xml:space="preserve"> </w:t>
      </w:r>
      <w:r w:rsidRPr="006E09D7">
        <w:rPr>
          <w:b/>
          <w:bCs/>
          <w:sz w:val="28"/>
          <w:szCs w:val="28"/>
        </w:rPr>
        <w:t>-</w:t>
      </w:r>
      <w:r w:rsidR="00DA2CF0">
        <w:rPr>
          <w:b/>
          <w:bCs/>
          <w:sz w:val="28"/>
          <w:szCs w:val="28"/>
          <w:lang w:val="en-US"/>
        </w:rPr>
        <w:t xml:space="preserve"> </w:t>
      </w:r>
      <w:r w:rsidRPr="006E09D7">
        <w:rPr>
          <w:b/>
          <w:bCs/>
          <w:sz w:val="28"/>
          <w:szCs w:val="28"/>
        </w:rPr>
        <w:t xml:space="preserve">София, като собственик на - ПИ с идентификатор 39147.501.620 по КККР на с. Кошава, общ. Видин, Държавна частна собственост, вид територия „Урбанизирана“, НТП „За друг вид производствен, складов обект“ с площ 443 кв. м., и ПИ с идентификатор 39147.501.745 по КККР на с. Кошава, общ. Видин, Държавна частна собственост, вид територия </w:t>
      </w:r>
      <w:r w:rsidR="00FC5977">
        <w:rPr>
          <w:b/>
          <w:bCs/>
          <w:sz w:val="28"/>
          <w:szCs w:val="28"/>
        </w:rPr>
        <w:t>,,</w:t>
      </w:r>
      <w:r w:rsidRPr="006E09D7">
        <w:rPr>
          <w:b/>
          <w:bCs/>
          <w:sz w:val="28"/>
          <w:szCs w:val="28"/>
        </w:rPr>
        <w:t>Урбанизирана</w:t>
      </w:r>
      <w:r w:rsidR="00FC5977">
        <w:rPr>
          <w:b/>
          <w:bCs/>
          <w:sz w:val="28"/>
          <w:szCs w:val="28"/>
        </w:rPr>
        <w:t>“</w:t>
      </w:r>
      <w:r w:rsidRPr="006E09D7">
        <w:rPr>
          <w:b/>
          <w:bCs/>
          <w:sz w:val="28"/>
          <w:szCs w:val="28"/>
        </w:rPr>
        <w:t xml:space="preserve">, НТП </w:t>
      </w:r>
      <w:r w:rsidR="00FC5977">
        <w:rPr>
          <w:b/>
          <w:bCs/>
          <w:sz w:val="28"/>
          <w:szCs w:val="28"/>
        </w:rPr>
        <w:t>,,</w:t>
      </w:r>
      <w:r w:rsidRPr="006E09D7">
        <w:rPr>
          <w:b/>
          <w:bCs/>
          <w:sz w:val="28"/>
          <w:szCs w:val="28"/>
        </w:rPr>
        <w:t>За друг вид производствен, складов обект</w:t>
      </w:r>
      <w:r w:rsidR="00FC5977">
        <w:rPr>
          <w:b/>
          <w:bCs/>
          <w:sz w:val="28"/>
          <w:szCs w:val="28"/>
        </w:rPr>
        <w:t>“</w:t>
      </w:r>
      <w:r w:rsidRPr="006E09D7">
        <w:rPr>
          <w:b/>
          <w:bCs/>
          <w:sz w:val="28"/>
          <w:szCs w:val="28"/>
        </w:rPr>
        <w:t xml:space="preserve">, площ 3281 кв. м. за урегулиране на имотите </w:t>
      </w:r>
      <w:r w:rsidRPr="006E09D7">
        <w:rPr>
          <w:b/>
          <w:bCs/>
          <w:sz w:val="28"/>
          <w:szCs w:val="28"/>
        </w:rPr>
        <w:lastRenderedPageBreak/>
        <w:t>в самостоятелни</w:t>
      </w:r>
      <w:r w:rsidR="00DA2CF0">
        <w:rPr>
          <w:b/>
          <w:bCs/>
          <w:sz w:val="28"/>
          <w:szCs w:val="28"/>
          <w:lang w:val="en-US"/>
        </w:rPr>
        <w:t xml:space="preserve"> </w:t>
      </w:r>
      <w:r w:rsidRPr="006E09D7">
        <w:rPr>
          <w:b/>
          <w:bCs/>
          <w:sz w:val="28"/>
          <w:szCs w:val="28"/>
        </w:rPr>
        <w:t>УПИ XVI „</w:t>
      </w:r>
      <w:r>
        <w:rPr>
          <w:b/>
          <w:bCs/>
          <w:sz w:val="28"/>
          <w:szCs w:val="28"/>
        </w:rPr>
        <w:t>З</w:t>
      </w:r>
      <w:r w:rsidRPr="006E09D7">
        <w:rPr>
          <w:b/>
          <w:bCs/>
          <w:sz w:val="28"/>
          <w:szCs w:val="28"/>
        </w:rPr>
        <w:t>а складова зона“ и УПИ XV „</w:t>
      </w:r>
      <w:r>
        <w:rPr>
          <w:b/>
          <w:bCs/>
          <w:sz w:val="28"/>
          <w:szCs w:val="28"/>
        </w:rPr>
        <w:t>З</w:t>
      </w:r>
      <w:r w:rsidRPr="006E09D7">
        <w:rPr>
          <w:b/>
          <w:bCs/>
          <w:sz w:val="28"/>
          <w:szCs w:val="28"/>
        </w:rPr>
        <w:t xml:space="preserve">а складова зона“. </w:t>
      </w:r>
    </w:p>
    <w:p w14:paraId="77C75772" w14:textId="77777777" w:rsidR="00DA348E" w:rsidRPr="00DA348E" w:rsidRDefault="00DA348E" w:rsidP="00DA348E">
      <w:pPr>
        <w:tabs>
          <w:tab w:val="left" w:pos="851"/>
        </w:tabs>
        <w:spacing w:line="360" w:lineRule="auto"/>
        <w:ind w:firstLine="567"/>
        <w:jc w:val="both"/>
        <w:rPr>
          <w:b/>
          <w:bCs/>
          <w:sz w:val="28"/>
          <w:szCs w:val="28"/>
        </w:rPr>
      </w:pPr>
    </w:p>
    <w:p w14:paraId="1E285A86" w14:textId="77777777" w:rsidR="00A20F99" w:rsidRPr="006E09D7" w:rsidRDefault="00A20F99" w:rsidP="00A20F99">
      <w:pPr>
        <w:spacing w:line="360" w:lineRule="auto"/>
        <w:ind w:firstLine="426"/>
        <w:jc w:val="center"/>
        <w:rPr>
          <w:b/>
          <w:sz w:val="28"/>
          <w:szCs w:val="28"/>
        </w:rPr>
      </w:pPr>
      <w:r w:rsidRPr="006E09D7">
        <w:rPr>
          <w:b/>
          <w:sz w:val="28"/>
          <w:szCs w:val="28"/>
        </w:rPr>
        <w:t>ОДОБРЯВА:</w:t>
      </w:r>
    </w:p>
    <w:p w14:paraId="0D258E04" w14:textId="77777777" w:rsidR="00A20F99" w:rsidRPr="009666DF" w:rsidRDefault="00A20F99" w:rsidP="00A20F99">
      <w:pPr>
        <w:spacing w:line="360" w:lineRule="auto"/>
        <w:ind w:firstLine="426"/>
        <w:jc w:val="center"/>
        <w:rPr>
          <w:sz w:val="10"/>
          <w:szCs w:val="10"/>
        </w:rPr>
      </w:pPr>
    </w:p>
    <w:p w14:paraId="74C5DFEE" w14:textId="7CF2CE8C" w:rsidR="00A20F99" w:rsidRPr="006E09D7" w:rsidRDefault="00A20F99" w:rsidP="00A20F99">
      <w:pPr>
        <w:spacing w:line="360" w:lineRule="auto"/>
        <w:ind w:firstLine="426"/>
        <w:jc w:val="both"/>
        <w:rPr>
          <w:sz w:val="28"/>
          <w:szCs w:val="28"/>
        </w:rPr>
      </w:pPr>
      <w:r w:rsidRPr="006E09D7">
        <w:rPr>
          <w:sz w:val="28"/>
          <w:szCs w:val="28"/>
        </w:rPr>
        <w:t xml:space="preserve">Задание за едновременно изменение на ОУП, ПУП-ПР и ПУП-ПЗ, в обхват ПИ с идентификатор </w:t>
      </w:r>
      <w:r w:rsidRPr="006E09D7">
        <w:rPr>
          <w:bCs/>
          <w:sz w:val="28"/>
          <w:szCs w:val="28"/>
        </w:rPr>
        <w:t xml:space="preserve">39147.501.499, </w:t>
      </w:r>
      <w:r w:rsidRPr="006E09D7">
        <w:rPr>
          <w:sz w:val="28"/>
          <w:szCs w:val="28"/>
        </w:rPr>
        <w:t xml:space="preserve">ПИ с идентификатор </w:t>
      </w:r>
      <w:r w:rsidRPr="006E09D7">
        <w:rPr>
          <w:bCs/>
          <w:sz w:val="28"/>
          <w:szCs w:val="28"/>
        </w:rPr>
        <w:t xml:space="preserve">39147.501.620 и </w:t>
      </w:r>
      <w:r w:rsidRPr="006E09D7">
        <w:rPr>
          <w:sz w:val="28"/>
          <w:szCs w:val="28"/>
        </w:rPr>
        <w:t xml:space="preserve">ПИ с идентификатор </w:t>
      </w:r>
      <w:r w:rsidRPr="006E09D7">
        <w:rPr>
          <w:bCs/>
          <w:sz w:val="28"/>
          <w:szCs w:val="28"/>
        </w:rPr>
        <w:t>39147.501.745</w:t>
      </w:r>
      <w:r w:rsidRPr="006E09D7">
        <w:rPr>
          <w:b/>
          <w:bCs/>
          <w:sz w:val="28"/>
          <w:szCs w:val="28"/>
        </w:rPr>
        <w:t xml:space="preserve"> </w:t>
      </w:r>
      <w:r w:rsidRPr="006E09D7">
        <w:rPr>
          <w:sz w:val="28"/>
          <w:szCs w:val="28"/>
        </w:rPr>
        <w:t xml:space="preserve">по КККР на с. Кошава, общ. Видин, урегулирани в УПИ </w:t>
      </w:r>
      <w:r w:rsidRPr="006E09D7">
        <w:rPr>
          <w:sz w:val="28"/>
          <w:szCs w:val="28"/>
          <w:lang w:val="en-US"/>
        </w:rPr>
        <w:t>II</w:t>
      </w:r>
      <w:r w:rsidRPr="006E09D7">
        <w:rPr>
          <w:sz w:val="28"/>
          <w:szCs w:val="28"/>
        </w:rPr>
        <w:t xml:space="preserve"> „</w:t>
      </w:r>
      <w:r>
        <w:rPr>
          <w:sz w:val="28"/>
          <w:szCs w:val="28"/>
        </w:rPr>
        <w:t>З</w:t>
      </w:r>
      <w:r w:rsidRPr="006E09D7">
        <w:rPr>
          <w:sz w:val="28"/>
          <w:szCs w:val="28"/>
        </w:rPr>
        <w:t>а складова зона“, кв.60 по регулационния план на с. Кошава, като изменението на подробния устройствен план се одобрява след одобряване изменението на общия устройствен план.</w:t>
      </w:r>
    </w:p>
    <w:p w14:paraId="662C9B4E" w14:textId="77777777" w:rsidR="00A20F99" w:rsidRPr="00BD4C6D" w:rsidRDefault="00A20F99" w:rsidP="00A20F99">
      <w:pPr>
        <w:spacing w:line="360" w:lineRule="auto"/>
        <w:ind w:left="284" w:firstLine="426"/>
        <w:jc w:val="both"/>
        <w:rPr>
          <w:bCs/>
          <w:iCs/>
          <w:sz w:val="28"/>
          <w:szCs w:val="28"/>
        </w:rPr>
      </w:pPr>
    </w:p>
    <w:p w14:paraId="584EE443" w14:textId="01916770" w:rsidR="00A20F99" w:rsidRPr="006E09D7" w:rsidRDefault="00A20F99" w:rsidP="00A20F99">
      <w:pPr>
        <w:spacing w:line="360" w:lineRule="auto"/>
        <w:ind w:right="-142"/>
        <w:jc w:val="both"/>
        <w:rPr>
          <w:sz w:val="28"/>
          <w:szCs w:val="28"/>
          <w:lang w:val="en-US"/>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Pr="00F507BD">
        <w:rPr>
          <w:rFonts w:eastAsia="Calibri"/>
          <w:sz w:val="28"/>
          <w:szCs w:val="28"/>
        </w:rPr>
        <w:t xml:space="preserve"> че решението е целесъобразно, както и законосъобразно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r w:rsidRPr="006E09D7">
        <w:rPr>
          <w:sz w:val="28"/>
          <w:szCs w:val="28"/>
        </w:rPr>
        <w:t>чл.21, ал.1</w:t>
      </w:r>
      <w:r w:rsidR="00B9100D">
        <w:rPr>
          <w:sz w:val="28"/>
          <w:szCs w:val="28"/>
        </w:rPr>
        <w:t>,</w:t>
      </w:r>
      <w:r w:rsidRPr="006E09D7">
        <w:rPr>
          <w:sz w:val="28"/>
          <w:szCs w:val="28"/>
        </w:rPr>
        <w:t xml:space="preserve"> т.11 от ЗМСМА, чл.124, ал.1 и чл.134, ал.3 от ЗУТ</w:t>
      </w:r>
      <w:r>
        <w:rPr>
          <w:sz w:val="28"/>
          <w:szCs w:val="28"/>
          <w:lang w:val="en-US"/>
        </w:rPr>
        <w:t>.</w:t>
      </w:r>
    </w:p>
    <w:p w14:paraId="6597D1E1" w14:textId="77777777" w:rsidR="00A20F99" w:rsidRPr="005804AC" w:rsidRDefault="00A20F99" w:rsidP="00C26A72">
      <w:pPr>
        <w:jc w:val="both"/>
        <w:rPr>
          <w:sz w:val="28"/>
          <w:szCs w:val="28"/>
        </w:rPr>
      </w:pPr>
    </w:p>
    <w:p w14:paraId="0C5B8207" w14:textId="77777777" w:rsidR="00A20F99" w:rsidRPr="00E96714" w:rsidRDefault="00A20F99" w:rsidP="00A20F99">
      <w:pPr>
        <w:suppressAutoHyphens/>
        <w:spacing w:line="360" w:lineRule="auto"/>
        <w:jc w:val="both"/>
        <w:rPr>
          <w:sz w:val="28"/>
          <w:szCs w:val="28"/>
          <w:lang w:val="en-US" w:eastAsia="zh-CN"/>
        </w:rPr>
      </w:pPr>
    </w:p>
    <w:p w14:paraId="2D97FF7D" w14:textId="77777777" w:rsidR="00A20F99" w:rsidRDefault="00A20F99" w:rsidP="00A20F99">
      <w:pPr>
        <w:spacing w:line="360" w:lineRule="auto"/>
        <w:ind w:firstLine="4536"/>
        <w:rPr>
          <w:sz w:val="28"/>
          <w:szCs w:val="28"/>
        </w:rPr>
      </w:pPr>
      <w:proofErr w:type="spellStart"/>
      <w:r w:rsidRPr="00C62D81">
        <w:rPr>
          <w:sz w:val="28"/>
          <w:szCs w:val="28"/>
          <w:lang w:val="ru-RU"/>
        </w:rPr>
        <w:t>Председател</w:t>
      </w:r>
      <w:proofErr w:type="spellEnd"/>
      <w:r w:rsidRPr="00C62D81">
        <w:rPr>
          <w:sz w:val="28"/>
          <w:szCs w:val="28"/>
          <w:lang w:val="ru-RU"/>
        </w:rPr>
        <w:t xml:space="preserve"> на</w:t>
      </w:r>
      <w:r w:rsidRPr="00C62D81">
        <w:rPr>
          <w:sz w:val="28"/>
          <w:szCs w:val="28"/>
        </w:rPr>
        <w:t xml:space="preserve"> Общински съвет </w:t>
      </w:r>
      <w:r>
        <w:rPr>
          <w:sz w:val="28"/>
          <w:szCs w:val="28"/>
        </w:rPr>
        <w:t>–</w:t>
      </w:r>
      <w:r w:rsidRPr="00C62D81">
        <w:rPr>
          <w:sz w:val="28"/>
          <w:szCs w:val="28"/>
        </w:rPr>
        <w:t xml:space="preserve"> Видин</w:t>
      </w:r>
    </w:p>
    <w:p w14:paraId="3B313A0C" w14:textId="77777777" w:rsidR="00A20F99" w:rsidRPr="00CC5138" w:rsidRDefault="00A20F99" w:rsidP="00A20F99">
      <w:pPr>
        <w:spacing w:line="360" w:lineRule="auto"/>
        <w:ind w:firstLine="4536"/>
        <w:rPr>
          <w:sz w:val="28"/>
          <w:szCs w:val="28"/>
        </w:rPr>
      </w:pPr>
    </w:p>
    <w:p w14:paraId="1567A858" w14:textId="3BAFB786" w:rsidR="00A20F99" w:rsidRDefault="00A20F99" w:rsidP="00A20F99">
      <w:pPr>
        <w:spacing w:line="360" w:lineRule="auto"/>
        <w:ind w:right="-90" w:firstLine="4536"/>
        <w:jc w:val="both"/>
        <w:rPr>
          <w:bCs/>
          <w:sz w:val="28"/>
          <w:szCs w:val="28"/>
          <w:lang w:val="ru-RU"/>
        </w:rPr>
      </w:pPr>
      <w:proofErr w:type="spellStart"/>
      <w:r w:rsidRPr="00C62D81">
        <w:rPr>
          <w:bCs/>
          <w:sz w:val="28"/>
          <w:szCs w:val="28"/>
          <w:lang w:val="ru-RU"/>
        </w:rPr>
        <w:t>Светослав</w:t>
      </w:r>
      <w:proofErr w:type="spellEnd"/>
      <w:r w:rsidRPr="00C62D81">
        <w:rPr>
          <w:bCs/>
          <w:sz w:val="28"/>
          <w:szCs w:val="28"/>
          <w:lang w:val="ru-RU"/>
        </w:rPr>
        <w:t xml:space="preserve"> </w:t>
      </w:r>
      <w:proofErr w:type="spellStart"/>
      <w:r w:rsidRPr="00C62D81">
        <w:rPr>
          <w:bCs/>
          <w:sz w:val="28"/>
          <w:szCs w:val="28"/>
          <w:lang w:val="ru-RU"/>
        </w:rPr>
        <w:t>Славчев</w:t>
      </w:r>
      <w:proofErr w:type="spellEnd"/>
    </w:p>
    <w:p w14:paraId="5F205AC2" w14:textId="77777777" w:rsidR="00A20F99" w:rsidRDefault="00A20F99">
      <w:pPr>
        <w:rPr>
          <w:bCs/>
          <w:sz w:val="28"/>
          <w:szCs w:val="28"/>
          <w:lang w:val="ru-RU"/>
        </w:rPr>
      </w:pPr>
      <w:r>
        <w:rPr>
          <w:bCs/>
          <w:sz w:val="28"/>
          <w:szCs w:val="28"/>
          <w:lang w:val="ru-RU"/>
        </w:rPr>
        <w:br w:type="page"/>
      </w:r>
    </w:p>
    <w:p w14:paraId="515DE345" w14:textId="197ECC6E" w:rsidR="00A20F99" w:rsidRPr="00F507BD" w:rsidRDefault="00A20F99" w:rsidP="00A20F99">
      <w:pPr>
        <w:spacing w:line="360" w:lineRule="auto"/>
        <w:ind w:right="-90" w:firstLine="2127"/>
        <w:jc w:val="both"/>
        <w:rPr>
          <w:b/>
          <w:sz w:val="44"/>
          <w:szCs w:val="20"/>
          <w:u w:val="single"/>
        </w:rPr>
      </w:pPr>
      <w:r w:rsidRPr="00C62D81">
        <w:rPr>
          <w:i/>
          <w:noProof/>
          <w:sz w:val="40"/>
          <w:szCs w:val="20"/>
        </w:rPr>
        <w:lastRenderedPageBreak/>
        <w:drawing>
          <wp:anchor distT="0" distB="0" distL="114300" distR="114300" simplePos="0" relativeHeight="251666432" behindDoc="1" locked="0" layoutInCell="1" allowOverlap="1" wp14:anchorId="40885E6F" wp14:editId="20D172CB">
            <wp:simplePos x="0" y="0"/>
            <wp:positionH relativeFrom="column">
              <wp:posOffset>-80645</wp:posOffset>
            </wp:positionH>
            <wp:positionV relativeFrom="paragraph">
              <wp:posOffset>-526415</wp:posOffset>
            </wp:positionV>
            <wp:extent cx="1172845" cy="1532255"/>
            <wp:effectExtent l="0" t="0" r="8255" b="0"/>
            <wp:wrapNone/>
            <wp:docPr id="6494866" name="Картина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rPr>
        <mc:AlternateContent>
          <mc:Choice Requires="wps">
            <w:drawing>
              <wp:anchor distT="0" distB="0" distL="114300" distR="114300" simplePos="0" relativeHeight="251665408" behindDoc="0" locked="0" layoutInCell="1" allowOverlap="1" wp14:anchorId="4A9BAD8D" wp14:editId="1830DB7F">
                <wp:simplePos x="0" y="0"/>
                <wp:positionH relativeFrom="column">
                  <wp:posOffset>1112520</wp:posOffset>
                </wp:positionH>
                <wp:positionV relativeFrom="paragraph">
                  <wp:posOffset>346710</wp:posOffset>
                </wp:positionV>
                <wp:extent cx="4389120" cy="0"/>
                <wp:effectExtent l="22860" t="22225" r="17145" b="15875"/>
                <wp:wrapNone/>
                <wp:docPr id="1476255085" name="Право съединение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BDAD03" id="Право съединение 13"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C62D81">
        <w:rPr>
          <w:b/>
          <w:sz w:val="40"/>
          <w:szCs w:val="20"/>
        </w:rPr>
        <w:t>ОБЩИНСКИ СЪВЕТ - ВИДИН</w:t>
      </w:r>
    </w:p>
    <w:p w14:paraId="19E4C13C" w14:textId="77777777" w:rsidR="00A20F99" w:rsidRPr="00C62D81" w:rsidRDefault="00A20F99" w:rsidP="00A20F99">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77D5D53D" w14:textId="77777777" w:rsidR="00A20F99" w:rsidRPr="00C62D81" w:rsidRDefault="00A20F99" w:rsidP="00A20F99">
      <w:pPr>
        <w:jc w:val="center"/>
      </w:pPr>
      <w:r w:rsidRPr="00C62D81">
        <w:rPr>
          <w:sz w:val="20"/>
          <w:szCs w:val="20"/>
        </w:rPr>
        <w:t>e-</w:t>
      </w:r>
      <w:proofErr w:type="spellStart"/>
      <w:r w:rsidRPr="00C62D81">
        <w:rPr>
          <w:sz w:val="20"/>
          <w:szCs w:val="20"/>
        </w:rPr>
        <w:t>mail</w:t>
      </w:r>
      <w:proofErr w:type="spellEnd"/>
      <w:r w:rsidRPr="00C62D81">
        <w:rPr>
          <w:sz w:val="20"/>
          <w:szCs w:val="20"/>
        </w:rPr>
        <w:t>:</w:t>
      </w:r>
      <w:r w:rsidRPr="00C62D81">
        <w:t xml:space="preserve"> </w:t>
      </w:r>
      <w:hyperlink r:id="rId14" w:history="1">
        <w:r w:rsidRPr="00C62D81">
          <w:rPr>
            <w:b/>
            <w:i/>
            <w:color w:val="0000FF"/>
            <w:sz w:val="20"/>
            <w:u w:val="single"/>
          </w:rPr>
          <w:t>obs_vidin@mail.bg</w:t>
        </w:r>
      </w:hyperlink>
      <w:r w:rsidRPr="00C62D81">
        <w:t xml:space="preserve"> </w:t>
      </w:r>
    </w:p>
    <w:p w14:paraId="61627913" w14:textId="77777777" w:rsidR="00A20F99" w:rsidRPr="00C62D81" w:rsidRDefault="00A20F99" w:rsidP="00A20F99">
      <w:pPr>
        <w:ind w:firstLine="142"/>
        <w:jc w:val="center"/>
      </w:pPr>
    </w:p>
    <w:p w14:paraId="19CBA7BE" w14:textId="77777777" w:rsidR="00A20F99" w:rsidRPr="00C62D81" w:rsidRDefault="00A20F99" w:rsidP="00A20F99"/>
    <w:p w14:paraId="34EEF5B2" w14:textId="06D9D943" w:rsidR="00A20F99" w:rsidRPr="005F2BA6" w:rsidRDefault="00A20F99" w:rsidP="00A20F99">
      <w:pPr>
        <w:spacing w:line="360" w:lineRule="auto"/>
        <w:jc w:val="center"/>
        <w:rPr>
          <w:b/>
          <w:sz w:val="28"/>
          <w:lang w:eastAsia="bg-BG"/>
        </w:rPr>
      </w:pPr>
      <w:r w:rsidRPr="00C62D81">
        <w:rPr>
          <w:b/>
          <w:sz w:val="28"/>
        </w:rPr>
        <w:t>РЕШЕНИЕ №</w:t>
      </w:r>
      <w:r w:rsidRPr="00C62D81">
        <w:rPr>
          <w:b/>
          <w:sz w:val="28"/>
          <w:lang w:val="ru-RU"/>
        </w:rPr>
        <w:t xml:space="preserve"> </w:t>
      </w:r>
      <w:r>
        <w:rPr>
          <w:b/>
          <w:sz w:val="28"/>
        </w:rPr>
        <w:t>1</w:t>
      </w:r>
      <w:r>
        <w:rPr>
          <w:b/>
          <w:sz w:val="28"/>
          <w:lang w:val="en-US"/>
        </w:rPr>
        <w:t>8</w:t>
      </w:r>
      <w:r w:rsidR="005F2BA6">
        <w:rPr>
          <w:b/>
          <w:sz w:val="28"/>
        </w:rPr>
        <w:t>9</w:t>
      </w:r>
    </w:p>
    <w:p w14:paraId="4E54870E" w14:textId="77777777" w:rsidR="00A20F99" w:rsidRPr="00C62D81" w:rsidRDefault="00A20F99" w:rsidP="00A20F99">
      <w:pPr>
        <w:spacing w:line="360" w:lineRule="auto"/>
        <w:jc w:val="center"/>
        <w:rPr>
          <w:sz w:val="28"/>
          <w:lang w:val="be-BY"/>
        </w:rPr>
      </w:pPr>
      <w:r w:rsidRPr="00C62D81">
        <w:rPr>
          <w:sz w:val="28"/>
          <w:lang w:val="be-BY"/>
        </w:rPr>
        <w:t>Взето с Протокол №</w:t>
      </w:r>
      <w:r w:rsidRPr="00C62D81">
        <w:rPr>
          <w:sz w:val="28"/>
          <w:lang w:val="ru-RU"/>
        </w:rPr>
        <w:t xml:space="preserve"> </w:t>
      </w:r>
      <w:r>
        <w:rPr>
          <w:sz w:val="28"/>
          <w:lang w:val="en-US"/>
        </w:rPr>
        <w:t>8</w:t>
      </w:r>
      <w:r w:rsidRPr="00C62D81">
        <w:rPr>
          <w:sz w:val="28"/>
          <w:lang w:val="be-BY"/>
        </w:rPr>
        <w:t>/</w:t>
      </w:r>
      <w:r>
        <w:rPr>
          <w:sz w:val="28"/>
          <w:lang w:val="en-US"/>
        </w:rPr>
        <w:t>14</w:t>
      </w:r>
      <w:r w:rsidRPr="00C62D81">
        <w:rPr>
          <w:sz w:val="28"/>
          <w:lang w:val="be-BY"/>
        </w:rPr>
        <w:t>.</w:t>
      </w:r>
      <w:r>
        <w:rPr>
          <w:sz w:val="28"/>
          <w:lang w:val="ru-RU"/>
        </w:rPr>
        <w:t>0</w:t>
      </w:r>
      <w:r>
        <w:rPr>
          <w:sz w:val="28"/>
          <w:lang w:val="en-US"/>
        </w:rPr>
        <w:t>8</w:t>
      </w:r>
      <w:r w:rsidRPr="00C62D81">
        <w:rPr>
          <w:sz w:val="28"/>
          <w:lang w:val="be-BY"/>
        </w:rPr>
        <w:t>.20</w:t>
      </w:r>
      <w:r>
        <w:rPr>
          <w:sz w:val="28"/>
          <w:lang w:val="en-US"/>
        </w:rPr>
        <w:t>2</w:t>
      </w:r>
      <w:r>
        <w:rPr>
          <w:sz w:val="28"/>
        </w:rPr>
        <w:t>5</w:t>
      </w:r>
      <w:r w:rsidRPr="00C62D81">
        <w:rPr>
          <w:sz w:val="28"/>
          <w:lang w:val="be-BY"/>
        </w:rPr>
        <w:t xml:space="preserve"> год.</w:t>
      </w:r>
    </w:p>
    <w:p w14:paraId="1BCDF250" w14:textId="77777777" w:rsidR="00A20F99" w:rsidRPr="00C62D81" w:rsidRDefault="00A20F99" w:rsidP="00A20F99">
      <w:pPr>
        <w:jc w:val="both"/>
        <w:rPr>
          <w:sz w:val="28"/>
          <w:lang w:val="ru-RU"/>
        </w:rPr>
      </w:pPr>
    </w:p>
    <w:p w14:paraId="46D5B2D1" w14:textId="01F2A533" w:rsidR="00A20F99" w:rsidRDefault="00A20F99" w:rsidP="00A20F99">
      <w:pPr>
        <w:tabs>
          <w:tab w:val="left" w:pos="851"/>
        </w:tabs>
        <w:spacing w:line="360" w:lineRule="auto"/>
        <w:jc w:val="both"/>
        <w:rPr>
          <w:sz w:val="28"/>
          <w:szCs w:val="28"/>
        </w:rPr>
      </w:pPr>
      <w:r w:rsidRPr="00C62D81">
        <w:rPr>
          <w:b/>
          <w:sz w:val="28"/>
          <w:szCs w:val="28"/>
          <w:u w:val="single"/>
          <w:lang w:val="be-BY"/>
        </w:rPr>
        <w:t>ОТНОСНО:</w:t>
      </w:r>
      <w:r w:rsidRPr="00C62D81">
        <w:rPr>
          <w:sz w:val="28"/>
          <w:szCs w:val="28"/>
          <w:lang w:val="ru-RU"/>
        </w:rPr>
        <w:t xml:space="preserve"> </w:t>
      </w:r>
      <w:r w:rsidRPr="00E3641A">
        <w:rPr>
          <w:sz w:val="28"/>
          <w:szCs w:val="28"/>
        </w:rPr>
        <w:t xml:space="preserve">Предложение №ПО-01-04-177/23.07.2025г. от д-р Цветан Ценков – Кмет на Община Видин, относно </w:t>
      </w:r>
      <w:r>
        <w:rPr>
          <w:sz w:val="28"/>
          <w:szCs w:val="28"/>
          <w:lang w:val="en-US"/>
        </w:rPr>
        <w:t>o</w:t>
      </w:r>
      <w:r w:rsidRPr="00E3641A">
        <w:rPr>
          <w:sz w:val="28"/>
          <w:szCs w:val="28"/>
        </w:rPr>
        <w:t xml:space="preserve">добряване от Общински съвет–Видин </w:t>
      </w:r>
      <w:r>
        <w:rPr>
          <w:sz w:val="28"/>
          <w:szCs w:val="28"/>
        </w:rPr>
        <w:t>на проект за изменение на Подроб</w:t>
      </w:r>
      <w:r w:rsidRPr="00E3641A">
        <w:rPr>
          <w:sz w:val="28"/>
          <w:szCs w:val="28"/>
        </w:rPr>
        <w:t>ен устройствен план /ПУП/-План за регулация и застрояване /ПРЗ/ в обхват: ПИ с идентификатор 32754.109.23 по Кадастралната карта /КК/ на с. Иново, общ. Видин, урегулиран в УПИ II-23 „</w:t>
      </w:r>
      <w:r>
        <w:rPr>
          <w:sz w:val="28"/>
          <w:szCs w:val="28"/>
        </w:rPr>
        <w:t>З</w:t>
      </w:r>
      <w:r w:rsidRPr="00E3641A">
        <w:rPr>
          <w:sz w:val="28"/>
          <w:szCs w:val="28"/>
        </w:rPr>
        <w:t>а зърнобаза“</w:t>
      </w:r>
      <w:r>
        <w:rPr>
          <w:sz w:val="28"/>
          <w:szCs w:val="28"/>
        </w:rPr>
        <w:t>,</w:t>
      </w:r>
      <w:r w:rsidRPr="00E3641A">
        <w:rPr>
          <w:sz w:val="28"/>
          <w:szCs w:val="28"/>
        </w:rPr>
        <w:t xml:space="preserve"> в кв.109 и ПИ с идентификатор 32754.103.11 по КК на с. Иново, общ. Видин урегулирани в УПИ IIІ-11 „За зърнобаза“</w:t>
      </w:r>
      <w:r>
        <w:rPr>
          <w:sz w:val="28"/>
          <w:szCs w:val="28"/>
          <w:lang w:val="en-US"/>
        </w:rPr>
        <w:t>,</w:t>
      </w:r>
      <w:r w:rsidRPr="00E3641A">
        <w:rPr>
          <w:sz w:val="28"/>
          <w:szCs w:val="28"/>
        </w:rPr>
        <w:t xml:space="preserve"> в кв.103 по ПУП-ПР на с. Иново, общ. Видин, на основание чл.134, ал.2, т.6 от ЗУТ.</w:t>
      </w:r>
    </w:p>
    <w:p w14:paraId="36B6C9CD" w14:textId="77777777" w:rsidR="00A20F99" w:rsidRDefault="00A20F99" w:rsidP="00A20F99">
      <w:pPr>
        <w:spacing w:line="360" w:lineRule="auto"/>
        <w:jc w:val="both"/>
        <w:rPr>
          <w:sz w:val="10"/>
          <w:szCs w:val="10"/>
        </w:rPr>
      </w:pPr>
    </w:p>
    <w:p w14:paraId="2144BEA0" w14:textId="77777777" w:rsidR="00A20F99" w:rsidRPr="00A20F99" w:rsidRDefault="00A20F99" w:rsidP="00A20F99">
      <w:pPr>
        <w:spacing w:line="360" w:lineRule="auto"/>
        <w:jc w:val="both"/>
        <w:rPr>
          <w:sz w:val="10"/>
          <w:szCs w:val="10"/>
        </w:rPr>
      </w:pPr>
    </w:p>
    <w:p w14:paraId="1D6891FF" w14:textId="77777777" w:rsidR="00A20F99" w:rsidRPr="001E1D48" w:rsidRDefault="00A20F99" w:rsidP="00A20F99">
      <w:pPr>
        <w:keepNext/>
        <w:spacing w:line="360" w:lineRule="auto"/>
        <w:jc w:val="center"/>
        <w:outlineLvl w:val="1"/>
        <w:rPr>
          <w:b/>
          <w:bCs/>
          <w:sz w:val="28"/>
          <w:lang w:val="be-BY"/>
        </w:rPr>
      </w:pPr>
      <w:r w:rsidRPr="001E1D48">
        <w:rPr>
          <w:b/>
          <w:bCs/>
          <w:sz w:val="28"/>
          <w:lang w:val="be-BY"/>
        </w:rPr>
        <w:t>Общински съвет - Видин</w:t>
      </w:r>
    </w:p>
    <w:p w14:paraId="4FB592EA" w14:textId="77777777" w:rsidR="00A20F99" w:rsidRDefault="00A20F99" w:rsidP="00A20F99">
      <w:pPr>
        <w:keepNext/>
        <w:spacing w:line="360" w:lineRule="auto"/>
        <w:jc w:val="center"/>
        <w:outlineLvl w:val="1"/>
        <w:rPr>
          <w:b/>
          <w:bCs/>
          <w:sz w:val="28"/>
          <w:szCs w:val="28"/>
          <w:lang w:val="be-BY"/>
        </w:rPr>
      </w:pPr>
      <w:r w:rsidRPr="001D7940">
        <w:rPr>
          <w:b/>
          <w:bCs/>
          <w:sz w:val="28"/>
          <w:szCs w:val="28"/>
          <w:lang w:val="be-BY"/>
        </w:rPr>
        <w:t>Р Е Ш И:</w:t>
      </w:r>
    </w:p>
    <w:p w14:paraId="03D20C74" w14:textId="77777777" w:rsidR="00A20F99" w:rsidRDefault="00A20F99" w:rsidP="00A20F99">
      <w:pPr>
        <w:keepNext/>
        <w:spacing w:line="360" w:lineRule="auto"/>
        <w:jc w:val="center"/>
        <w:outlineLvl w:val="1"/>
        <w:rPr>
          <w:b/>
          <w:bCs/>
          <w:sz w:val="10"/>
          <w:szCs w:val="10"/>
          <w:lang w:val="be-BY"/>
        </w:rPr>
      </w:pPr>
    </w:p>
    <w:p w14:paraId="18A3548F" w14:textId="77777777" w:rsidR="00A20F99" w:rsidRPr="00A20F99" w:rsidRDefault="00A20F99" w:rsidP="00A20F99">
      <w:pPr>
        <w:keepNext/>
        <w:spacing w:line="360" w:lineRule="auto"/>
        <w:jc w:val="center"/>
        <w:outlineLvl w:val="1"/>
        <w:rPr>
          <w:b/>
          <w:bCs/>
          <w:sz w:val="10"/>
          <w:szCs w:val="10"/>
          <w:lang w:val="be-BY"/>
        </w:rPr>
      </w:pPr>
    </w:p>
    <w:p w14:paraId="2C3471C5" w14:textId="297D395F" w:rsidR="00A20F99" w:rsidRPr="00D31A2D" w:rsidRDefault="00A20F99" w:rsidP="00DA348E">
      <w:pPr>
        <w:tabs>
          <w:tab w:val="left" w:pos="851"/>
        </w:tabs>
        <w:spacing w:line="360" w:lineRule="auto"/>
        <w:ind w:firstLine="567"/>
        <w:jc w:val="both"/>
        <w:rPr>
          <w:sz w:val="28"/>
          <w:szCs w:val="28"/>
        </w:rPr>
      </w:pPr>
      <w:r w:rsidRPr="00D31A2D">
        <w:rPr>
          <w:sz w:val="28"/>
          <w:szCs w:val="28"/>
        </w:rPr>
        <w:t>На основание чл.21, ал.1, т.11 от ЗМСМА, чл.129, ал.1 от ЗУТ и чл.134, ал.2, т.6 от ЗУТ, във връзка с чл.135а, ал.1 от ЗУТ,</w:t>
      </w:r>
    </w:p>
    <w:p w14:paraId="72FD4BCF" w14:textId="77777777" w:rsidR="00A20F99" w:rsidRDefault="00A20F99" w:rsidP="00DA348E">
      <w:pPr>
        <w:tabs>
          <w:tab w:val="left" w:pos="851"/>
        </w:tabs>
        <w:spacing w:line="360" w:lineRule="auto"/>
        <w:ind w:firstLine="567"/>
        <w:jc w:val="center"/>
        <w:rPr>
          <w:b/>
          <w:bCs/>
          <w:color w:val="FF0000"/>
          <w:sz w:val="10"/>
          <w:szCs w:val="10"/>
        </w:rPr>
      </w:pPr>
    </w:p>
    <w:p w14:paraId="609A4CA7" w14:textId="77777777" w:rsidR="00DA348E" w:rsidRPr="00A20F99" w:rsidRDefault="00DA348E" w:rsidP="00DA348E">
      <w:pPr>
        <w:tabs>
          <w:tab w:val="left" w:pos="851"/>
        </w:tabs>
        <w:spacing w:line="360" w:lineRule="auto"/>
        <w:ind w:firstLine="567"/>
        <w:jc w:val="center"/>
        <w:rPr>
          <w:b/>
          <w:bCs/>
          <w:color w:val="FF0000"/>
          <w:sz w:val="10"/>
          <w:szCs w:val="10"/>
        </w:rPr>
      </w:pPr>
    </w:p>
    <w:p w14:paraId="7A523BB5" w14:textId="77777777" w:rsidR="00A20F99" w:rsidRPr="00D31A2D" w:rsidRDefault="00A20F99" w:rsidP="00DA348E">
      <w:pPr>
        <w:tabs>
          <w:tab w:val="left" w:pos="851"/>
        </w:tabs>
        <w:spacing w:line="360" w:lineRule="auto"/>
        <w:jc w:val="center"/>
        <w:rPr>
          <w:b/>
          <w:bCs/>
          <w:sz w:val="28"/>
          <w:szCs w:val="28"/>
        </w:rPr>
      </w:pPr>
      <w:r w:rsidRPr="00D31A2D">
        <w:rPr>
          <w:b/>
          <w:bCs/>
          <w:sz w:val="28"/>
          <w:szCs w:val="28"/>
        </w:rPr>
        <w:t>ОДОБРЯВА:</w:t>
      </w:r>
    </w:p>
    <w:p w14:paraId="3FC9842B" w14:textId="77777777" w:rsidR="00A20F99" w:rsidRDefault="00A20F99" w:rsidP="00DA348E">
      <w:pPr>
        <w:tabs>
          <w:tab w:val="left" w:pos="851"/>
        </w:tabs>
        <w:spacing w:line="360" w:lineRule="auto"/>
        <w:ind w:firstLine="567"/>
        <w:jc w:val="center"/>
        <w:rPr>
          <w:b/>
          <w:bCs/>
          <w:sz w:val="10"/>
          <w:szCs w:val="10"/>
        </w:rPr>
      </w:pPr>
    </w:p>
    <w:p w14:paraId="12AB87A1" w14:textId="77777777" w:rsidR="00DA348E" w:rsidRPr="00A20F99" w:rsidRDefault="00DA348E" w:rsidP="00DA348E">
      <w:pPr>
        <w:tabs>
          <w:tab w:val="left" w:pos="851"/>
        </w:tabs>
        <w:spacing w:line="360" w:lineRule="auto"/>
        <w:ind w:firstLine="567"/>
        <w:jc w:val="center"/>
        <w:rPr>
          <w:b/>
          <w:bCs/>
          <w:sz w:val="10"/>
          <w:szCs w:val="10"/>
        </w:rPr>
      </w:pPr>
    </w:p>
    <w:p w14:paraId="30E03160" w14:textId="0D6D5D4D" w:rsidR="00A20F99" w:rsidRDefault="00A20F99" w:rsidP="00DA348E">
      <w:pPr>
        <w:pStyle w:val="ac"/>
        <w:tabs>
          <w:tab w:val="left" w:pos="851"/>
        </w:tabs>
        <w:spacing w:after="0" w:line="360" w:lineRule="auto"/>
        <w:ind w:firstLine="567"/>
        <w:jc w:val="both"/>
        <w:rPr>
          <w:sz w:val="28"/>
          <w:szCs w:val="28"/>
        </w:rPr>
      </w:pPr>
      <w:r w:rsidRPr="00D31A2D">
        <w:rPr>
          <w:sz w:val="28"/>
          <w:szCs w:val="28"/>
        </w:rPr>
        <w:t>Проекта за изменение на Подробен устройствен план /ПУП/ - План за регулация и застрояване /ПРЗ/, одобрен със Заповед №РД-02-11-1227/15.09.2023г. за ПИ с идентификатор 32754.103.11 и одобрен със Заповед № РД-02-11-799/23.06.2023г. за ПИ с идентификатор 32754.109.23 по КККР на с.</w:t>
      </w:r>
      <w:r>
        <w:rPr>
          <w:sz w:val="28"/>
          <w:szCs w:val="28"/>
        </w:rPr>
        <w:t xml:space="preserve"> </w:t>
      </w:r>
      <w:r w:rsidRPr="00D31A2D">
        <w:rPr>
          <w:sz w:val="28"/>
          <w:szCs w:val="28"/>
        </w:rPr>
        <w:t>Иново в обхват: ПИ с идентификатор 32754.109.23 по КК на с.</w:t>
      </w:r>
      <w:r>
        <w:rPr>
          <w:sz w:val="28"/>
          <w:szCs w:val="28"/>
        </w:rPr>
        <w:t xml:space="preserve"> </w:t>
      </w:r>
      <w:r w:rsidRPr="00D31A2D">
        <w:rPr>
          <w:sz w:val="28"/>
          <w:szCs w:val="28"/>
        </w:rPr>
        <w:t>Иново, общ.</w:t>
      </w:r>
      <w:r>
        <w:rPr>
          <w:sz w:val="28"/>
          <w:szCs w:val="28"/>
        </w:rPr>
        <w:t xml:space="preserve"> </w:t>
      </w:r>
      <w:r w:rsidRPr="00D31A2D">
        <w:rPr>
          <w:sz w:val="28"/>
          <w:szCs w:val="28"/>
        </w:rPr>
        <w:t>Видин, урегулиран в УПИ II-23 „</w:t>
      </w:r>
      <w:r w:rsidR="005F3BB0">
        <w:rPr>
          <w:sz w:val="28"/>
          <w:szCs w:val="28"/>
        </w:rPr>
        <w:t>З</w:t>
      </w:r>
      <w:r w:rsidRPr="00D31A2D">
        <w:rPr>
          <w:sz w:val="28"/>
          <w:szCs w:val="28"/>
        </w:rPr>
        <w:t>а зърнобаза“</w:t>
      </w:r>
      <w:r w:rsidR="00DA410A">
        <w:rPr>
          <w:sz w:val="28"/>
          <w:szCs w:val="28"/>
        </w:rPr>
        <w:t xml:space="preserve">, </w:t>
      </w:r>
      <w:r w:rsidRPr="00D31A2D">
        <w:rPr>
          <w:sz w:val="28"/>
          <w:szCs w:val="28"/>
        </w:rPr>
        <w:t>в кв.109 по ПУП-ПР на с.</w:t>
      </w:r>
      <w:r>
        <w:rPr>
          <w:sz w:val="28"/>
          <w:szCs w:val="28"/>
        </w:rPr>
        <w:t xml:space="preserve"> </w:t>
      </w:r>
      <w:r w:rsidRPr="00D31A2D">
        <w:rPr>
          <w:sz w:val="28"/>
          <w:szCs w:val="28"/>
        </w:rPr>
        <w:t>Иново, общ.</w:t>
      </w:r>
      <w:r w:rsidR="005F3BB0">
        <w:rPr>
          <w:sz w:val="28"/>
          <w:szCs w:val="28"/>
        </w:rPr>
        <w:t xml:space="preserve"> </w:t>
      </w:r>
      <w:r w:rsidRPr="00D31A2D">
        <w:rPr>
          <w:sz w:val="28"/>
          <w:szCs w:val="28"/>
        </w:rPr>
        <w:t>Видин и ПИ с идентификатор 32754.103.11 по КК на с.</w:t>
      </w:r>
      <w:r>
        <w:rPr>
          <w:sz w:val="28"/>
          <w:szCs w:val="28"/>
        </w:rPr>
        <w:t xml:space="preserve"> </w:t>
      </w:r>
      <w:r w:rsidRPr="00D31A2D">
        <w:rPr>
          <w:sz w:val="28"/>
          <w:szCs w:val="28"/>
        </w:rPr>
        <w:t>Иново, общ.</w:t>
      </w:r>
      <w:r>
        <w:rPr>
          <w:sz w:val="28"/>
          <w:szCs w:val="28"/>
        </w:rPr>
        <w:t xml:space="preserve"> </w:t>
      </w:r>
      <w:r w:rsidRPr="00D31A2D">
        <w:rPr>
          <w:sz w:val="28"/>
          <w:szCs w:val="28"/>
        </w:rPr>
        <w:t>Видин урегулирани в УПИ IIІ-11 „</w:t>
      </w:r>
      <w:r>
        <w:rPr>
          <w:sz w:val="28"/>
          <w:szCs w:val="28"/>
        </w:rPr>
        <w:t>З</w:t>
      </w:r>
      <w:r w:rsidRPr="00D31A2D">
        <w:rPr>
          <w:sz w:val="28"/>
          <w:szCs w:val="28"/>
        </w:rPr>
        <w:t>а зърнобаза“ в кв.103 по ПУП-ПР на с.</w:t>
      </w:r>
      <w:r>
        <w:rPr>
          <w:sz w:val="28"/>
          <w:szCs w:val="28"/>
        </w:rPr>
        <w:t xml:space="preserve"> </w:t>
      </w:r>
      <w:r w:rsidRPr="00D31A2D">
        <w:rPr>
          <w:sz w:val="28"/>
          <w:szCs w:val="28"/>
        </w:rPr>
        <w:t>Иново, се предвижда както следва:</w:t>
      </w:r>
    </w:p>
    <w:p w14:paraId="7C756EC8" w14:textId="77777777" w:rsidR="00A20F99" w:rsidRPr="00A20F99" w:rsidRDefault="00A20F99" w:rsidP="00DA348E">
      <w:pPr>
        <w:pStyle w:val="ac"/>
        <w:tabs>
          <w:tab w:val="left" w:pos="851"/>
        </w:tabs>
        <w:spacing w:after="0" w:line="360" w:lineRule="auto"/>
        <w:ind w:firstLine="567"/>
        <w:jc w:val="both"/>
        <w:rPr>
          <w:sz w:val="10"/>
          <w:szCs w:val="10"/>
        </w:rPr>
      </w:pPr>
    </w:p>
    <w:p w14:paraId="23D2FBDB" w14:textId="178C78B1" w:rsidR="00A20F99" w:rsidRPr="00DA348E" w:rsidRDefault="00A20F99" w:rsidP="00DA348E">
      <w:pPr>
        <w:pStyle w:val="af2"/>
        <w:numPr>
          <w:ilvl w:val="0"/>
          <w:numId w:val="31"/>
        </w:numPr>
        <w:tabs>
          <w:tab w:val="left" w:pos="426"/>
          <w:tab w:val="left" w:pos="567"/>
          <w:tab w:val="left" w:pos="851"/>
        </w:tabs>
        <w:spacing w:line="360" w:lineRule="auto"/>
        <w:ind w:left="0" w:firstLine="567"/>
        <w:jc w:val="both"/>
        <w:rPr>
          <w:b/>
          <w:sz w:val="28"/>
          <w:szCs w:val="28"/>
        </w:rPr>
      </w:pPr>
      <w:r>
        <w:rPr>
          <w:b/>
          <w:sz w:val="28"/>
          <w:szCs w:val="28"/>
        </w:rPr>
        <w:t xml:space="preserve"> </w:t>
      </w:r>
      <w:r w:rsidRPr="00D31A2D">
        <w:rPr>
          <w:b/>
          <w:sz w:val="28"/>
          <w:szCs w:val="28"/>
        </w:rPr>
        <w:t xml:space="preserve">Изменение на ПУП – ПР, </w:t>
      </w:r>
      <w:r w:rsidRPr="00D31A2D">
        <w:rPr>
          <w:sz w:val="28"/>
          <w:szCs w:val="28"/>
        </w:rPr>
        <w:t xml:space="preserve">одобрен със Заповед №РД-02-11-1227/15.09.2023г. и със Заповед № РД-02-11-799/23.06.2023г., в </w:t>
      </w:r>
      <w:proofErr w:type="spellStart"/>
      <w:r w:rsidRPr="00D31A2D">
        <w:rPr>
          <w:sz w:val="28"/>
          <w:szCs w:val="28"/>
        </w:rPr>
        <w:t>обхавт</w:t>
      </w:r>
      <w:proofErr w:type="spellEnd"/>
      <w:r w:rsidRPr="00D31A2D">
        <w:rPr>
          <w:sz w:val="28"/>
          <w:szCs w:val="28"/>
        </w:rPr>
        <w:t>: ПИ с идентификатор 32754.103.11 и ПИ с идентификатор 32754.</w:t>
      </w:r>
      <w:r w:rsidRPr="00D31A2D">
        <w:rPr>
          <w:sz w:val="28"/>
          <w:szCs w:val="28"/>
          <w:lang w:val="en-US"/>
        </w:rPr>
        <w:t>109</w:t>
      </w:r>
      <w:r w:rsidRPr="00D31A2D">
        <w:rPr>
          <w:sz w:val="28"/>
          <w:szCs w:val="28"/>
        </w:rPr>
        <w:t>.23 по КККР на с.</w:t>
      </w:r>
      <w:r w:rsidR="00445BBE">
        <w:rPr>
          <w:sz w:val="28"/>
          <w:szCs w:val="28"/>
          <w:lang w:val="en-US"/>
        </w:rPr>
        <w:t xml:space="preserve"> </w:t>
      </w:r>
      <w:r w:rsidRPr="00C323CB">
        <w:rPr>
          <w:sz w:val="28"/>
          <w:szCs w:val="28"/>
        </w:rPr>
        <w:t>Иново, с който</w:t>
      </w:r>
      <w:r w:rsidRPr="00D31A2D">
        <w:rPr>
          <w:sz w:val="28"/>
          <w:szCs w:val="28"/>
        </w:rPr>
        <w:t xml:space="preserve"> ПИ с идентификатор </w:t>
      </w:r>
      <w:r w:rsidRPr="00D31A2D">
        <w:rPr>
          <w:bCs/>
          <w:sz w:val="28"/>
          <w:szCs w:val="28"/>
        </w:rPr>
        <w:t xml:space="preserve">32754.109.23, урегулиран в УПИ </w:t>
      </w:r>
      <w:r w:rsidRPr="00D31A2D">
        <w:rPr>
          <w:bCs/>
          <w:sz w:val="28"/>
          <w:szCs w:val="28"/>
          <w:lang w:val="en-US"/>
        </w:rPr>
        <w:t>II-23</w:t>
      </w:r>
      <w:r w:rsidRPr="00D31A2D">
        <w:rPr>
          <w:bCs/>
          <w:sz w:val="28"/>
          <w:szCs w:val="28"/>
        </w:rPr>
        <w:t xml:space="preserve"> „</w:t>
      </w:r>
      <w:r>
        <w:rPr>
          <w:bCs/>
          <w:sz w:val="28"/>
          <w:szCs w:val="28"/>
        </w:rPr>
        <w:t>З</w:t>
      </w:r>
      <w:r w:rsidRPr="00D31A2D">
        <w:rPr>
          <w:bCs/>
          <w:sz w:val="28"/>
          <w:szCs w:val="28"/>
        </w:rPr>
        <w:t xml:space="preserve">а зърнобаза“, кв.109 и </w:t>
      </w:r>
      <w:r w:rsidRPr="00D31A2D">
        <w:rPr>
          <w:sz w:val="28"/>
          <w:szCs w:val="28"/>
        </w:rPr>
        <w:t xml:space="preserve">ПИ с идентификатор </w:t>
      </w:r>
      <w:r w:rsidRPr="00D31A2D">
        <w:rPr>
          <w:bCs/>
          <w:sz w:val="28"/>
          <w:szCs w:val="28"/>
        </w:rPr>
        <w:t xml:space="preserve">32754.103.11, урегулиран в УПИ </w:t>
      </w:r>
      <w:r w:rsidRPr="00D31A2D">
        <w:rPr>
          <w:bCs/>
          <w:sz w:val="28"/>
          <w:szCs w:val="28"/>
          <w:lang w:val="en-US"/>
        </w:rPr>
        <w:t>III-</w:t>
      </w:r>
      <w:r w:rsidRPr="00D31A2D">
        <w:rPr>
          <w:bCs/>
          <w:sz w:val="28"/>
          <w:szCs w:val="28"/>
        </w:rPr>
        <w:t>11 „</w:t>
      </w:r>
      <w:r>
        <w:rPr>
          <w:bCs/>
          <w:sz w:val="28"/>
          <w:szCs w:val="28"/>
        </w:rPr>
        <w:t>З</w:t>
      </w:r>
      <w:r w:rsidRPr="00D31A2D">
        <w:rPr>
          <w:bCs/>
          <w:sz w:val="28"/>
          <w:szCs w:val="28"/>
        </w:rPr>
        <w:t>а зърнобаза“, кв.103, да се обединят в нов ПИ с проектен</w:t>
      </w:r>
      <w:r w:rsidRPr="00D31A2D">
        <w:rPr>
          <w:b/>
          <w:bCs/>
          <w:sz w:val="28"/>
          <w:szCs w:val="28"/>
        </w:rPr>
        <w:t xml:space="preserve"> </w:t>
      </w:r>
      <w:r w:rsidRPr="00D31A2D">
        <w:rPr>
          <w:bCs/>
          <w:sz w:val="28"/>
          <w:szCs w:val="28"/>
        </w:rPr>
        <w:t>идентификатор 32754.109.3, който да се урегулира</w:t>
      </w:r>
      <w:r w:rsidRPr="00D31A2D">
        <w:rPr>
          <w:b/>
          <w:bCs/>
          <w:sz w:val="28"/>
          <w:szCs w:val="28"/>
        </w:rPr>
        <w:t xml:space="preserve"> </w:t>
      </w:r>
      <w:r w:rsidRPr="00D31A2D">
        <w:rPr>
          <w:bCs/>
          <w:sz w:val="28"/>
          <w:szCs w:val="28"/>
        </w:rPr>
        <w:t xml:space="preserve">в нов проектен УПИ </w:t>
      </w:r>
      <w:r w:rsidRPr="00D31A2D">
        <w:rPr>
          <w:bCs/>
          <w:sz w:val="28"/>
          <w:szCs w:val="28"/>
          <w:lang w:val="en-US"/>
        </w:rPr>
        <w:t>IV</w:t>
      </w:r>
      <w:r w:rsidRPr="00D31A2D">
        <w:rPr>
          <w:bCs/>
          <w:sz w:val="28"/>
          <w:szCs w:val="28"/>
        </w:rPr>
        <w:t>-3</w:t>
      </w:r>
      <w:r w:rsidR="005F3BB0">
        <w:rPr>
          <w:bCs/>
          <w:sz w:val="28"/>
          <w:szCs w:val="28"/>
        </w:rPr>
        <w:t>,</w:t>
      </w:r>
      <w:r w:rsidRPr="00D31A2D">
        <w:rPr>
          <w:bCs/>
          <w:sz w:val="28"/>
          <w:szCs w:val="28"/>
        </w:rPr>
        <w:t xml:space="preserve"> в кв.109, без промяна на предназначението „</w:t>
      </w:r>
      <w:r>
        <w:rPr>
          <w:bCs/>
          <w:sz w:val="28"/>
          <w:szCs w:val="28"/>
        </w:rPr>
        <w:t>З</w:t>
      </w:r>
      <w:r w:rsidRPr="00D31A2D">
        <w:rPr>
          <w:bCs/>
          <w:sz w:val="28"/>
          <w:szCs w:val="28"/>
        </w:rPr>
        <w:t>а зърнобаза“, с площ от 12173</w:t>
      </w:r>
      <w:r w:rsidR="00DA2CF0">
        <w:rPr>
          <w:bCs/>
          <w:sz w:val="28"/>
          <w:szCs w:val="28"/>
          <w:lang w:val="en-US"/>
        </w:rPr>
        <w:t xml:space="preserve"> </w:t>
      </w:r>
      <w:r w:rsidRPr="00D31A2D">
        <w:rPr>
          <w:bCs/>
          <w:sz w:val="28"/>
          <w:szCs w:val="28"/>
        </w:rPr>
        <w:t>кв.м. и лице към улици – 272.89</w:t>
      </w:r>
      <w:r w:rsidR="00DA2CF0">
        <w:rPr>
          <w:bCs/>
          <w:sz w:val="28"/>
          <w:szCs w:val="28"/>
          <w:lang w:val="en-US"/>
        </w:rPr>
        <w:t xml:space="preserve"> </w:t>
      </w:r>
      <w:r w:rsidRPr="00D31A2D">
        <w:rPr>
          <w:bCs/>
          <w:sz w:val="28"/>
          <w:szCs w:val="28"/>
        </w:rPr>
        <w:t>м. по ПУП-ПР на с.</w:t>
      </w:r>
      <w:r>
        <w:rPr>
          <w:bCs/>
          <w:sz w:val="28"/>
          <w:szCs w:val="28"/>
        </w:rPr>
        <w:t xml:space="preserve"> </w:t>
      </w:r>
      <w:r w:rsidRPr="00D31A2D">
        <w:rPr>
          <w:bCs/>
          <w:sz w:val="28"/>
          <w:szCs w:val="28"/>
        </w:rPr>
        <w:t>Иново</w:t>
      </w:r>
      <w:r w:rsidRPr="00D31A2D">
        <w:rPr>
          <w:sz w:val="28"/>
          <w:szCs w:val="28"/>
        </w:rPr>
        <w:t>, на основание чл.134, ал.2, т. 6 от ЗУТ.</w:t>
      </w:r>
    </w:p>
    <w:p w14:paraId="2FCDC9FB" w14:textId="77777777" w:rsidR="00A20F99" w:rsidRPr="00A20F99" w:rsidRDefault="00A20F99" w:rsidP="00DA348E">
      <w:pPr>
        <w:pStyle w:val="af2"/>
        <w:tabs>
          <w:tab w:val="left" w:pos="426"/>
          <w:tab w:val="left" w:pos="567"/>
          <w:tab w:val="left" w:pos="851"/>
        </w:tabs>
        <w:spacing w:line="360" w:lineRule="auto"/>
        <w:ind w:left="567"/>
        <w:jc w:val="both"/>
        <w:rPr>
          <w:b/>
          <w:color w:val="FF0000"/>
          <w:sz w:val="10"/>
          <w:szCs w:val="10"/>
        </w:rPr>
      </w:pPr>
    </w:p>
    <w:p w14:paraId="7014BB13" w14:textId="79D75336" w:rsidR="00A20F99" w:rsidRPr="00DA348E" w:rsidRDefault="00A20F99" w:rsidP="00DA348E">
      <w:pPr>
        <w:pStyle w:val="af2"/>
        <w:numPr>
          <w:ilvl w:val="0"/>
          <w:numId w:val="31"/>
        </w:numPr>
        <w:tabs>
          <w:tab w:val="left" w:pos="426"/>
          <w:tab w:val="left" w:pos="567"/>
          <w:tab w:val="left" w:pos="851"/>
        </w:tabs>
        <w:spacing w:line="360" w:lineRule="auto"/>
        <w:ind w:left="0" w:firstLine="567"/>
        <w:jc w:val="both"/>
        <w:rPr>
          <w:b/>
          <w:sz w:val="28"/>
          <w:szCs w:val="28"/>
        </w:rPr>
      </w:pPr>
      <w:r>
        <w:rPr>
          <w:b/>
          <w:sz w:val="28"/>
          <w:szCs w:val="28"/>
        </w:rPr>
        <w:t xml:space="preserve"> </w:t>
      </w:r>
      <w:r w:rsidRPr="00D31A2D">
        <w:rPr>
          <w:b/>
          <w:sz w:val="28"/>
          <w:szCs w:val="28"/>
        </w:rPr>
        <w:t>Изменение на ПУП- ПЗ</w:t>
      </w:r>
      <w:r w:rsidRPr="00D31A2D">
        <w:rPr>
          <w:sz w:val="28"/>
          <w:szCs w:val="28"/>
        </w:rPr>
        <w:t>, с който се предвижда ново застрояване в нов проектен УПИ IV-3, в кв.109, по плана на с.</w:t>
      </w:r>
      <w:r>
        <w:rPr>
          <w:sz w:val="28"/>
          <w:szCs w:val="28"/>
        </w:rPr>
        <w:t xml:space="preserve"> </w:t>
      </w:r>
      <w:r w:rsidRPr="00D31A2D">
        <w:rPr>
          <w:sz w:val="28"/>
          <w:szCs w:val="28"/>
        </w:rPr>
        <w:t>Иново, с ограничителни линии и матрица с показатели на застрояване, отговарящи на устройствената зона – „</w:t>
      </w:r>
      <w:proofErr w:type="spellStart"/>
      <w:r w:rsidRPr="00D31A2D">
        <w:rPr>
          <w:sz w:val="28"/>
          <w:szCs w:val="28"/>
        </w:rPr>
        <w:t>Сп</w:t>
      </w:r>
      <w:proofErr w:type="spellEnd"/>
      <w:r w:rsidRPr="00D31A2D">
        <w:rPr>
          <w:sz w:val="28"/>
          <w:szCs w:val="28"/>
        </w:rPr>
        <w:t xml:space="preserve">“, на основание чл.134, ал.2, т.6 от ЗУТ. </w:t>
      </w:r>
    </w:p>
    <w:p w14:paraId="6659C2C8" w14:textId="77777777" w:rsidR="00A20F99" w:rsidRPr="00D31A2D" w:rsidRDefault="00A20F99" w:rsidP="00DA348E">
      <w:pPr>
        <w:pStyle w:val="ac"/>
        <w:tabs>
          <w:tab w:val="left" w:pos="851"/>
        </w:tabs>
        <w:spacing w:after="0" w:line="360" w:lineRule="auto"/>
        <w:ind w:firstLine="567"/>
        <w:jc w:val="both"/>
        <w:rPr>
          <w:sz w:val="28"/>
          <w:szCs w:val="28"/>
        </w:rPr>
      </w:pPr>
      <w:r w:rsidRPr="00D31A2D">
        <w:rPr>
          <w:sz w:val="28"/>
          <w:szCs w:val="28"/>
        </w:rPr>
        <w:t xml:space="preserve">Съгласно действащия ПЗ, имотите попадат в територия с предназначение за „Складово производствени дейности- </w:t>
      </w:r>
      <w:proofErr w:type="spellStart"/>
      <w:r w:rsidRPr="00D31A2D">
        <w:rPr>
          <w:sz w:val="28"/>
          <w:szCs w:val="28"/>
        </w:rPr>
        <w:t>Сп</w:t>
      </w:r>
      <w:proofErr w:type="spellEnd"/>
      <w:r w:rsidRPr="00D31A2D">
        <w:rPr>
          <w:sz w:val="28"/>
          <w:szCs w:val="28"/>
        </w:rPr>
        <w:t>“.</w:t>
      </w:r>
    </w:p>
    <w:p w14:paraId="1C926EAA" w14:textId="77777777" w:rsidR="00A20F99" w:rsidRPr="00D31A2D" w:rsidRDefault="00A20F99" w:rsidP="00DA348E">
      <w:pPr>
        <w:pStyle w:val="ac"/>
        <w:tabs>
          <w:tab w:val="left" w:pos="851"/>
        </w:tabs>
        <w:spacing w:after="0" w:line="360" w:lineRule="auto"/>
        <w:ind w:firstLine="567"/>
        <w:jc w:val="both"/>
        <w:rPr>
          <w:sz w:val="28"/>
          <w:szCs w:val="28"/>
        </w:rPr>
      </w:pPr>
      <w:r w:rsidRPr="00D31A2D">
        <w:rPr>
          <w:sz w:val="28"/>
          <w:szCs w:val="28"/>
        </w:rPr>
        <w:t xml:space="preserve">Показателите на застрояване в матрицата за нов проектен УПИ IV-3, в кв.109, по плана на </w:t>
      </w:r>
      <w:proofErr w:type="spellStart"/>
      <w:r w:rsidRPr="00D31A2D">
        <w:rPr>
          <w:sz w:val="28"/>
          <w:szCs w:val="28"/>
        </w:rPr>
        <w:t>с.Иново</w:t>
      </w:r>
      <w:proofErr w:type="spellEnd"/>
      <w:r w:rsidRPr="00D31A2D">
        <w:rPr>
          <w:sz w:val="28"/>
          <w:szCs w:val="28"/>
        </w:rPr>
        <w:t>, са както следва:</w:t>
      </w:r>
    </w:p>
    <w:p w14:paraId="38AC3AD6" w14:textId="77777777" w:rsidR="00A20F99" w:rsidRPr="00D31A2D" w:rsidRDefault="00A20F99" w:rsidP="00DA348E">
      <w:pPr>
        <w:pStyle w:val="ac"/>
        <w:tabs>
          <w:tab w:val="left" w:pos="851"/>
        </w:tabs>
        <w:spacing w:after="0" w:line="360" w:lineRule="auto"/>
        <w:ind w:firstLine="567"/>
        <w:jc w:val="both"/>
        <w:rPr>
          <w:sz w:val="28"/>
          <w:szCs w:val="28"/>
        </w:rPr>
      </w:pPr>
      <w:r w:rsidRPr="00D31A2D">
        <w:rPr>
          <w:sz w:val="28"/>
          <w:szCs w:val="28"/>
        </w:rPr>
        <w:t>а) Плътност на застрояване до 80 %;</w:t>
      </w:r>
    </w:p>
    <w:p w14:paraId="4259FDBB" w14:textId="2B83FFA2" w:rsidR="00A20F99" w:rsidRPr="00D31A2D" w:rsidRDefault="00A20F99" w:rsidP="00DA348E">
      <w:pPr>
        <w:pStyle w:val="ac"/>
        <w:tabs>
          <w:tab w:val="left" w:pos="851"/>
        </w:tabs>
        <w:spacing w:after="0" w:line="360" w:lineRule="auto"/>
        <w:ind w:firstLine="567"/>
        <w:jc w:val="both"/>
        <w:rPr>
          <w:sz w:val="28"/>
          <w:szCs w:val="28"/>
        </w:rPr>
      </w:pPr>
      <w:r w:rsidRPr="00D31A2D">
        <w:rPr>
          <w:sz w:val="28"/>
          <w:szCs w:val="28"/>
        </w:rPr>
        <w:t>б) Максимална височина на застрояване – до 10 м</w:t>
      </w:r>
      <w:r w:rsidR="006C373F">
        <w:rPr>
          <w:sz w:val="28"/>
          <w:szCs w:val="28"/>
          <w:lang w:val="en-US"/>
        </w:rPr>
        <w:t>.</w:t>
      </w:r>
      <w:r w:rsidRPr="00D31A2D">
        <w:rPr>
          <w:sz w:val="28"/>
          <w:szCs w:val="28"/>
        </w:rPr>
        <w:t>;</w:t>
      </w:r>
    </w:p>
    <w:p w14:paraId="1167CE8C" w14:textId="77777777" w:rsidR="00A20F99" w:rsidRPr="00D31A2D" w:rsidRDefault="00A20F99" w:rsidP="00DA348E">
      <w:pPr>
        <w:pStyle w:val="ac"/>
        <w:tabs>
          <w:tab w:val="left" w:pos="851"/>
        </w:tabs>
        <w:spacing w:after="0" w:line="360" w:lineRule="auto"/>
        <w:ind w:firstLine="567"/>
        <w:jc w:val="both"/>
        <w:rPr>
          <w:sz w:val="28"/>
          <w:szCs w:val="28"/>
        </w:rPr>
      </w:pPr>
      <w:r w:rsidRPr="00D31A2D">
        <w:rPr>
          <w:sz w:val="28"/>
          <w:szCs w:val="28"/>
        </w:rPr>
        <w:t xml:space="preserve">в) </w:t>
      </w:r>
      <w:proofErr w:type="spellStart"/>
      <w:r w:rsidRPr="00D31A2D">
        <w:rPr>
          <w:sz w:val="28"/>
          <w:szCs w:val="28"/>
        </w:rPr>
        <w:t>Кинт</w:t>
      </w:r>
      <w:proofErr w:type="spellEnd"/>
      <w:r w:rsidRPr="00D31A2D">
        <w:rPr>
          <w:sz w:val="28"/>
          <w:szCs w:val="28"/>
        </w:rPr>
        <w:t xml:space="preserve"> – до 2,5;</w:t>
      </w:r>
    </w:p>
    <w:p w14:paraId="566B7BA4" w14:textId="77777777" w:rsidR="00A20F99" w:rsidRPr="00D31A2D" w:rsidRDefault="00A20F99" w:rsidP="00DA348E">
      <w:pPr>
        <w:pStyle w:val="ac"/>
        <w:tabs>
          <w:tab w:val="left" w:pos="851"/>
        </w:tabs>
        <w:spacing w:after="0" w:line="360" w:lineRule="auto"/>
        <w:ind w:firstLine="567"/>
        <w:jc w:val="both"/>
        <w:rPr>
          <w:sz w:val="28"/>
          <w:szCs w:val="28"/>
        </w:rPr>
      </w:pPr>
      <w:r w:rsidRPr="00D31A2D">
        <w:rPr>
          <w:sz w:val="28"/>
          <w:szCs w:val="28"/>
        </w:rPr>
        <w:t>г) Плътност на озеленяване – мин. 20 %;</w:t>
      </w:r>
    </w:p>
    <w:p w14:paraId="747337EA" w14:textId="77777777" w:rsidR="00A20F99" w:rsidRPr="00D31A2D" w:rsidRDefault="00A20F99" w:rsidP="00DA348E">
      <w:pPr>
        <w:pStyle w:val="ac"/>
        <w:tabs>
          <w:tab w:val="left" w:pos="851"/>
        </w:tabs>
        <w:spacing w:after="0" w:line="360" w:lineRule="auto"/>
        <w:ind w:firstLine="567"/>
        <w:jc w:val="both"/>
        <w:rPr>
          <w:sz w:val="28"/>
          <w:szCs w:val="28"/>
        </w:rPr>
      </w:pPr>
      <w:r w:rsidRPr="00D31A2D">
        <w:rPr>
          <w:sz w:val="28"/>
          <w:szCs w:val="28"/>
        </w:rPr>
        <w:t>д) Начин на застрояване – е (свободно)</w:t>
      </w:r>
    </w:p>
    <w:p w14:paraId="0334F716" w14:textId="77777777" w:rsidR="00A20F99" w:rsidRDefault="00A20F99" w:rsidP="00DA348E">
      <w:pPr>
        <w:spacing w:line="360" w:lineRule="auto"/>
        <w:ind w:firstLine="709"/>
        <w:jc w:val="both"/>
        <w:rPr>
          <w:sz w:val="10"/>
          <w:szCs w:val="10"/>
        </w:rPr>
      </w:pPr>
    </w:p>
    <w:p w14:paraId="57D436D9" w14:textId="77777777" w:rsidR="00A20F99" w:rsidRPr="00A20F99" w:rsidRDefault="00A20F99" w:rsidP="00DA348E">
      <w:pPr>
        <w:spacing w:line="360" w:lineRule="auto"/>
        <w:ind w:firstLine="709"/>
        <w:jc w:val="both"/>
        <w:rPr>
          <w:sz w:val="10"/>
          <w:szCs w:val="10"/>
        </w:rPr>
      </w:pPr>
    </w:p>
    <w:p w14:paraId="21F7A9D6" w14:textId="78637D6B" w:rsidR="00A20F99" w:rsidRPr="00D31A2D" w:rsidRDefault="00A20F99" w:rsidP="00DA348E">
      <w:pPr>
        <w:spacing w:line="360" w:lineRule="auto"/>
        <w:jc w:val="both"/>
        <w:rPr>
          <w:sz w:val="28"/>
          <w:szCs w:val="28"/>
          <w:lang w:val="en-US"/>
        </w:rPr>
      </w:pPr>
      <w:r w:rsidRPr="00DC1DB6">
        <w:rPr>
          <w:b/>
          <w:sz w:val="28"/>
          <w:szCs w:val="28"/>
          <w:u w:val="single"/>
        </w:rPr>
        <w:t>МОТИВИ:</w:t>
      </w:r>
      <w:r w:rsidRPr="00DC1DB6">
        <w:rPr>
          <w:sz w:val="28"/>
          <w:szCs w:val="28"/>
          <w:lang w:val="be-BY"/>
        </w:rPr>
        <w:t xml:space="preserve"> </w:t>
      </w:r>
      <w:r w:rsidRPr="00F507BD">
        <w:rPr>
          <w:sz w:val="28"/>
          <w:szCs w:val="28"/>
          <w:lang w:val="be-BY"/>
        </w:rPr>
        <w:t>Общински съвет – Видин смята,</w:t>
      </w:r>
      <w:r w:rsidRPr="00F507BD">
        <w:rPr>
          <w:rFonts w:eastAsia="Calibri"/>
          <w:sz w:val="28"/>
          <w:szCs w:val="28"/>
        </w:rPr>
        <w:t xml:space="preserve"> че решението е целесъобразно, както и законосъобразно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r w:rsidRPr="00D31A2D">
        <w:rPr>
          <w:sz w:val="28"/>
          <w:szCs w:val="28"/>
        </w:rPr>
        <w:t>чл.21, ал.1, т.11 от ЗМСМА, чл.129, ал.1 от ЗУТ и чл.134, ал.2, т.6 от ЗУТ, във връзка с чл.135а, ал.1 от ЗУТ</w:t>
      </w:r>
      <w:r>
        <w:rPr>
          <w:sz w:val="28"/>
          <w:szCs w:val="28"/>
          <w:lang w:val="en-US"/>
        </w:rPr>
        <w:t>.</w:t>
      </w:r>
    </w:p>
    <w:p w14:paraId="353B3BFB" w14:textId="77777777" w:rsidR="00A20F99" w:rsidRPr="005804AC" w:rsidRDefault="00A20F99" w:rsidP="00DA348E">
      <w:pPr>
        <w:ind w:firstLine="426"/>
        <w:jc w:val="both"/>
        <w:rPr>
          <w:sz w:val="28"/>
          <w:szCs w:val="28"/>
        </w:rPr>
      </w:pPr>
    </w:p>
    <w:p w14:paraId="01DE8B3B" w14:textId="77777777" w:rsidR="00A20F99" w:rsidRPr="00A20F99" w:rsidRDefault="00A20F99" w:rsidP="00DA348E">
      <w:pPr>
        <w:suppressAutoHyphens/>
        <w:spacing w:line="360" w:lineRule="auto"/>
        <w:jc w:val="both"/>
        <w:rPr>
          <w:sz w:val="28"/>
          <w:szCs w:val="28"/>
          <w:lang w:eastAsia="zh-CN"/>
        </w:rPr>
      </w:pPr>
    </w:p>
    <w:p w14:paraId="51900B2F" w14:textId="77777777" w:rsidR="00A20F99" w:rsidRDefault="00A20F99" w:rsidP="00DA348E">
      <w:pPr>
        <w:spacing w:line="360" w:lineRule="auto"/>
        <w:ind w:firstLine="4536"/>
        <w:rPr>
          <w:sz w:val="28"/>
          <w:szCs w:val="28"/>
        </w:rPr>
      </w:pPr>
      <w:proofErr w:type="spellStart"/>
      <w:r w:rsidRPr="00C62D81">
        <w:rPr>
          <w:sz w:val="28"/>
          <w:szCs w:val="28"/>
          <w:lang w:val="ru-RU"/>
        </w:rPr>
        <w:t>Председател</w:t>
      </w:r>
      <w:proofErr w:type="spellEnd"/>
      <w:r w:rsidRPr="00C62D81">
        <w:rPr>
          <w:sz w:val="28"/>
          <w:szCs w:val="28"/>
          <w:lang w:val="ru-RU"/>
        </w:rPr>
        <w:t xml:space="preserve"> на</w:t>
      </w:r>
      <w:r w:rsidRPr="00C62D81">
        <w:rPr>
          <w:sz w:val="28"/>
          <w:szCs w:val="28"/>
        </w:rPr>
        <w:t xml:space="preserve"> Общински съвет </w:t>
      </w:r>
      <w:r>
        <w:rPr>
          <w:sz w:val="28"/>
          <w:szCs w:val="28"/>
        </w:rPr>
        <w:t>–</w:t>
      </w:r>
      <w:r w:rsidRPr="00C62D81">
        <w:rPr>
          <w:sz w:val="28"/>
          <w:szCs w:val="28"/>
        </w:rPr>
        <w:t xml:space="preserve"> Видин</w:t>
      </w:r>
    </w:p>
    <w:p w14:paraId="1E09DF1F" w14:textId="77777777" w:rsidR="00A20F99" w:rsidRPr="00CC5138" w:rsidRDefault="00A20F99" w:rsidP="00DA348E">
      <w:pPr>
        <w:spacing w:line="360" w:lineRule="auto"/>
        <w:ind w:firstLine="4536"/>
        <w:rPr>
          <w:sz w:val="28"/>
          <w:szCs w:val="28"/>
        </w:rPr>
      </w:pPr>
    </w:p>
    <w:p w14:paraId="52A26955" w14:textId="7A250901" w:rsidR="00A24E6E" w:rsidRPr="00A20F99" w:rsidRDefault="00A20F99" w:rsidP="00DA348E">
      <w:pPr>
        <w:spacing w:line="360" w:lineRule="auto"/>
        <w:ind w:firstLine="4536"/>
        <w:jc w:val="both"/>
        <w:rPr>
          <w:bCs/>
          <w:sz w:val="28"/>
          <w:szCs w:val="28"/>
          <w:lang w:val="ru-RU"/>
        </w:rPr>
      </w:pPr>
      <w:proofErr w:type="spellStart"/>
      <w:r w:rsidRPr="00C62D81">
        <w:rPr>
          <w:bCs/>
          <w:sz w:val="28"/>
          <w:szCs w:val="28"/>
          <w:lang w:val="ru-RU"/>
        </w:rPr>
        <w:t>Светослав</w:t>
      </w:r>
      <w:proofErr w:type="spellEnd"/>
      <w:r w:rsidRPr="00C62D81">
        <w:rPr>
          <w:bCs/>
          <w:sz w:val="28"/>
          <w:szCs w:val="28"/>
          <w:lang w:val="ru-RU"/>
        </w:rPr>
        <w:t xml:space="preserve"> </w:t>
      </w:r>
      <w:proofErr w:type="spellStart"/>
      <w:r w:rsidRPr="00C62D81">
        <w:rPr>
          <w:bCs/>
          <w:sz w:val="28"/>
          <w:szCs w:val="28"/>
          <w:lang w:val="ru-RU"/>
        </w:rPr>
        <w:t>Славчев</w:t>
      </w:r>
      <w:proofErr w:type="spellEnd"/>
    </w:p>
    <w:sectPr w:rsidR="00A24E6E" w:rsidRPr="00A20F99"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D611E" w14:textId="77777777" w:rsidR="00FE66D9" w:rsidRDefault="00FE66D9" w:rsidP="00BD2B5D">
      <w:r>
        <w:separator/>
      </w:r>
    </w:p>
  </w:endnote>
  <w:endnote w:type="continuationSeparator" w:id="0">
    <w:p w14:paraId="7D3A36BB" w14:textId="77777777" w:rsidR="00FE66D9" w:rsidRDefault="00FE66D9"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D1914" w14:textId="77777777" w:rsidR="00FE66D9" w:rsidRDefault="00FE66D9" w:rsidP="00BD2B5D">
      <w:r>
        <w:separator/>
      </w:r>
    </w:p>
  </w:footnote>
  <w:footnote w:type="continuationSeparator" w:id="0">
    <w:p w14:paraId="2E077C00" w14:textId="77777777" w:rsidR="00FE66D9" w:rsidRDefault="00FE66D9"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1"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2"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3" w15:restartNumberingAfterBreak="0">
    <w:nsid w:val="016952E8"/>
    <w:multiLevelType w:val="hybridMultilevel"/>
    <w:tmpl w:val="782231C0"/>
    <w:lvl w:ilvl="0" w:tplc="EA44EC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4" w15:restartNumberingAfterBreak="0">
    <w:nsid w:val="03B561B6"/>
    <w:multiLevelType w:val="hybridMultilevel"/>
    <w:tmpl w:val="2ADE0576"/>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cs="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cs="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cs="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05BA509E"/>
    <w:multiLevelType w:val="hybridMultilevel"/>
    <w:tmpl w:val="A454A974"/>
    <w:lvl w:ilvl="0" w:tplc="6D608920">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6" w15:restartNumberingAfterBreak="0">
    <w:nsid w:val="067C6C9A"/>
    <w:multiLevelType w:val="hybridMultilevel"/>
    <w:tmpl w:val="A0AE99BA"/>
    <w:lvl w:ilvl="0" w:tplc="DA800D0A">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 w15:restartNumberingAfterBreak="0">
    <w:nsid w:val="0FBF4AC8"/>
    <w:multiLevelType w:val="hybridMultilevel"/>
    <w:tmpl w:val="29CCE644"/>
    <w:lvl w:ilvl="0" w:tplc="81B80F5C">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8" w15:restartNumberingAfterBreak="0">
    <w:nsid w:val="110808C8"/>
    <w:multiLevelType w:val="hybridMultilevel"/>
    <w:tmpl w:val="92623D3A"/>
    <w:lvl w:ilvl="0" w:tplc="4B5A16A0">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9" w15:restartNumberingAfterBreak="0">
    <w:nsid w:val="1147139E"/>
    <w:multiLevelType w:val="hybridMultilevel"/>
    <w:tmpl w:val="49580EEC"/>
    <w:lvl w:ilvl="0" w:tplc="A3CE8E30">
      <w:start w:val="2"/>
      <w:numFmt w:val="decimal"/>
      <w:lvlText w:val="%1."/>
      <w:lvlJc w:val="left"/>
      <w:pPr>
        <w:tabs>
          <w:tab w:val="num" w:pos="1065"/>
        </w:tabs>
        <w:ind w:left="1065" w:hanging="360"/>
      </w:pPr>
      <w:rPr>
        <w:rFonts w:hint="default"/>
      </w:rPr>
    </w:lvl>
    <w:lvl w:ilvl="1" w:tplc="04020019" w:tentative="1">
      <w:start w:val="1"/>
      <w:numFmt w:val="lowerLetter"/>
      <w:lvlText w:val="%2."/>
      <w:lvlJc w:val="left"/>
      <w:pPr>
        <w:tabs>
          <w:tab w:val="num" w:pos="1785"/>
        </w:tabs>
        <w:ind w:left="1785" w:hanging="360"/>
      </w:pPr>
    </w:lvl>
    <w:lvl w:ilvl="2" w:tplc="0402001B" w:tentative="1">
      <w:start w:val="1"/>
      <w:numFmt w:val="lowerRoman"/>
      <w:lvlText w:val="%3."/>
      <w:lvlJc w:val="right"/>
      <w:pPr>
        <w:tabs>
          <w:tab w:val="num" w:pos="2505"/>
        </w:tabs>
        <w:ind w:left="2505" w:hanging="180"/>
      </w:pPr>
    </w:lvl>
    <w:lvl w:ilvl="3" w:tplc="0402000F" w:tentative="1">
      <w:start w:val="1"/>
      <w:numFmt w:val="decimal"/>
      <w:lvlText w:val="%4."/>
      <w:lvlJc w:val="left"/>
      <w:pPr>
        <w:tabs>
          <w:tab w:val="num" w:pos="3225"/>
        </w:tabs>
        <w:ind w:left="3225" w:hanging="360"/>
      </w:pPr>
    </w:lvl>
    <w:lvl w:ilvl="4" w:tplc="04020019" w:tentative="1">
      <w:start w:val="1"/>
      <w:numFmt w:val="lowerLetter"/>
      <w:lvlText w:val="%5."/>
      <w:lvlJc w:val="left"/>
      <w:pPr>
        <w:tabs>
          <w:tab w:val="num" w:pos="3945"/>
        </w:tabs>
        <w:ind w:left="3945" w:hanging="360"/>
      </w:pPr>
    </w:lvl>
    <w:lvl w:ilvl="5" w:tplc="0402001B" w:tentative="1">
      <w:start w:val="1"/>
      <w:numFmt w:val="lowerRoman"/>
      <w:lvlText w:val="%6."/>
      <w:lvlJc w:val="right"/>
      <w:pPr>
        <w:tabs>
          <w:tab w:val="num" w:pos="4665"/>
        </w:tabs>
        <w:ind w:left="4665" w:hanging="180"/>
      </w:pPr>
    </w:lvl>
    <w:lvl w:ilvl="6" w:tplc="0402000F" w:tentative="1">
      <w:start w:val="1"/>
      <w:numFmt w:val="decimal"/>
      <w:lvlText w:val="%7."/>
      <w:lvlJc w:val="left"/>
      <w:pPr>
        <w:tabs>
          <w:tab w:val="num" w:pos="5385"/>
        </w:tabs>
        <w:ind w:left="5385" w:hanging="360"/>
      </w:pPr>
    </w:lvl>
    <w:lvl w:ilvl="7" w:tplc="04020019" w:tentative="1">
      <w:start w:val="1"/>
      <w:numFmt w:val="lowerLetter"/>
      <w:lvlText w:val="%8."/>
      <w:lvlJc w:val="left"/>
      <w:pPr>
        <w:tabs>
          <w:tab w:val="num" w:pos="6105"/>
        </w:tabs>
        <w:ind w:left="6105" w:hanging="360"/>
      </w:pPr>
    </w:lvl>
    <w:lvl w:ilvl="8" w:tplc="0402001B" w:tentative="1">
      <w:start w:val="1"/>
      <w:numFmt w:val="lowerRoman"/>
      <w:lvlText w:val="%9."/>
      <w:lvlJc w:val="right"/>
      <w:pPr>
        <w:tabs>
          <w:tab w:val="num" w:pos="6825"/>
        </w:tabs>
        <w:ind w:left="6825" w:hanging="180"/>
      </w:pPr>
    </w:lvl>
  </w:abstractNum>
  <w:abstractNum w:abstractNumId="10" w15:restartNumberingAfterBreak="0">
    <w:nsid w:val="13B94770"/>
    <w:multiLevelType w:val="hybridMultilevel"/>
    <w:tmpl w:val="BA200CBE"/>
    <w:lvl w:ilvl="0" w:tplc="274AAE5E">
      <w:start w:val="1"/>
      <w:numFmt w:val="decimal"/>
      <w:lvlText w:val="%1."/>
      <w:lvlJc w:val="left"/>
      <w:pPr>
        <w:ind w:left="814" w:hanging="360"/>
      </w:pPr>
      <w:rPr>
        <w:rFonts w:hint="default"/>
        <w:b/>
      </w:rPr>
    </w:lvl>
    <w:lvl w:ilvl="1" w:tplc="04020019" w:tentative="1">
      <w:start w:val="1"/>
      <w:numFmt w:val="lowerLetter"/>
      <w:lvlText w:val="%2."/>
      <w:lvlJc w:val="left"/>
      <w:pPr>
        <w:ind w:left="1534" w:hanging="360"/>
      </w:pPr>
    </w:lvl>
    <w:lvl w:ilvl="2" w:tplc="0402001B" w:tentative="1">
      <w:start w:val="1"/>
      <w:numFmt w:val="lowerRoman"/>
      <w:lvlText w:val="%3."/>
      <w:lvlJc w:val="right"/>
      <w:pPr>
        <w:ind w:left="2254" w:hanging="180"/>
      </w:pPr>
    </w:lvl>
    <w:lvl w:ilvl="3" w:tplc="0402000F" w:tentative="1">
      <w:start w:val="1"/>
      <w:numFmt w:val="decimal"/>
      <w:lvlText w:val="%4."/>
      <w:lvlJc w:val="left"/>
      <w:pPr>
        <w:ind w:left="2974" w:hanging="360"/>
      </w:pPr>
    </w:lvl>
    <w:lvl w:ilvl="4" w:tplc="04020019" w:tentative="1">
      <w:start w:val="1"/>
      <w:numFmt w:val="lowerLetter"/>
      <w:lvlText w:val="%5."/>
      <w:lvlJc w:val="left"/>
      <w:pPr>
        <w:ind w:left="3694" w:hanging="360"/>
      </w:pPr>
    </w:lvl>
    <w:lvl w:ilvl="5" w:tplc="0402001B" w:tentative="1">
      <w:start w:val="1"/>
      <w:numFmt w:val="lowerRoman"/>
      <w:lvlText w:val="%6."/>
      <w:lvlJc w:val="right"/>
      <w:pPr>
        <w:ind w:left="4414" w:hanging="180"/>
      </w:pPr>
    </w:lvl>
    <w:lvl w:ilvl="6" w:tplc="0402000F" w:tentative="1">
      <w:start w:val="1"/>
      <w:numFmt w:val="decimal"/>
      <w:lvlText w:val="%7."/>
      <w:lvlJc w:val="left"/>
      <w:pPr>
        <w:ind w:left="5134" w:hanging="360"/>
      </w:pPr>
    </w:lvl>
    <w:lvl w:ilvl="7" w:tplc="04020019" w:tentative="1">
      <w:start w:val="1"/>
      <w:numFmt w:val="lowerLetter"/>
      <w:lvlText w:val="%8."/>
      <w:lvlJc w:val="left"/>
      <w:pPr>
        <w:ind w:left="5854" w:hanging="360"/>
      </w:pPr>
    </w:lvl>
    <w:lvl w:ilvl="8" w:tplc="0402001B" w:tentative="1">
      <w:start w:val="1"/>
      <w:numFmt w:val="lowerRoman"/>
      <w:lvlText w:val="%9."/>
      <w:lvlJc w:val="right"/>
      <w:pPr>
        <w:ind w:left="6574" w:hanging="180"/>
      </w:pPr>
    </w:lvl>
  </w:abstractNum>
  <w:abstractNum w:abstractNumId="11" w15:restartNumberingAfterBreak="0">
    <w:nsid w:val="15D963F2"/>
    <w:multiLevelType w:val="hybridMultilevel"/>
    <w:tmpl w:val="F7F03BDE"/>
    <w:lvl w:ilvl="0" w:tplc="29AAA64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2" w15:restartNumberingAfterBreak="0">
    <w:nsid w:val="178E5F22"/>
    <w:multiLevelType w:val="hybridMultilevel"/>
    <w:tmpl w:val="C76C35F0"/>
    <w:lvl w:ilvl="0" w:tplc="A748EB4C">
      <w:start w:val="1"/>
      <w:numFmt w:val="decimal"/>
      <w:lvlText w:val="%1."/>
      <w:lvlJc w:val="left"/>
      <w:pPr>
        <w:ind w:left="720" w:hanging="360"/>
      </w:pPr>
      <w:rPr>
        <w:rFonts w:hint="default"/>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19A73EA6"/>
    <w:multiLevelType w:val="hybridMultilevel"/>
    <w:tmpl w:val="661EFFC8"/>
    <w:lvl w:ilvl="0" w:tplc="29DAED9C">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14" w15:restartNumberingAfterBreak="0">
    <w:nsid w:val="1D73060E"/>
    <w:multiLevelType w:val="hybridMultilevel"/>
    <w:tmpl w:val="E058219E"/>
    <w:lvl w:ilvl="0" w:tplc="0C36F9A6">
      <w:start w:val="1"/>
      <w:numFmt w:val="decimal"/>
      <w:lvlText w:val="%1."/>
      <w:lvlJc w:val="left"/>
      <w:pPr>
        <w:tabs>
          <w:tab w:val="num" w:pos="1353"/>
        </w:tabs>
        <w:ind w:left="1353" w:hanging="360"/>
      </w:pPr>
      <w:rPr>
        <w:b/>
        <w:bCs/>
      </w:rPr>
    </w:lvl>
    <w:lvl w:ilvl="1" w:tplc="04020019">
      <w:start w:val="1"/>
      <w:numFmt w:val="lowerLetter"/>
      <w:lvlText w:val="%2."/>
      <w:lvlJc w:val="left"/>
      <w:pPr>
        <w:tabs>
          <w:tab w:val="num" w:pos="2007"/>
        </w:tabs>
        <w:ind w:left="2007" w:hanging="360"/>
      </w:pPr>
    </w:lvl>
    <w:lvl w:ilvl="2" w:tplc="0402001B">
      <w:start w:val="1"/>
      <w:numFmt w:val="lowerRoman"/>
      <w:lvlText w:val="%3."/>
      <w:lvlJc w:val="right"/>
      <w:pPr>
        <w:tabs>
          <w:tab w:val="num" w:pos="2727"/>
        </w:tabs>
        <w:ind w:left="2727" w:hanging="180"/>
      </w:pPr>
    </w:lvl>
    <w:lvl w:ilvl="3" w:tplc="0402000F">
      <w:start w:val="1"/>
      <w:numFmt w:val="decimal"/>
      <w:lvlText w:val="%4."/>
      <w:lvlJc w:val="left"/>
      <w:pPr>
        <w:tabs>
          <w:tab w:val="num" w:pos="3447"/>
        </w:tabs>
        <w:ind w:left="3447" w:hanging="360"/>
      </w:pPr>
    </w:lvl>
    <w:lvl w:ilvl="4" w:tplc="04020019">
      <w:start w:val="1"/>
      <w:numFmt w:val="lowerLetter"/>
      <w:lvlText w:val="%5."/>
      <w:lvlJc w:val="left"/>
      <w:pPr>
        <w:tabs>
          <w:tab w:val="num" w:pos="4167"/>
        </w:tabs>
        <w:ind w:left="4167" w:hanging="360"/>
      </w:pPr>
    </w:lvl>
    <w:lvl w:ilvl="5" w:tplc="0402001B">
      <w:start w:val="1"/>
      <w:numFmt w:val="lowerRoman"/>
      <w:lvlText w:val="%6."/>
      <w:lvlJc w:val="right"/>
      <w:pPr>
        <w:tabs>
          <w:tab w:val="num" w:pos="4887"/>
        </w:tabs>
        <w:ind w:left="4887" w:hanging="180"/>
      </w:pPr>
    </w:lvl>
    <w:lvl w:ilvl="6" w:tplc="0402000F">
      <w:start w:val="1"/>
      <w:numFmt w:val="decimal"/>
      <w:lvlText w:val="%7."/>
      <w:lvlJc w:val="left"/>
      <w:pPr>
        <w:tabs>
          <w:tab w:val="num" w:pos="5607"/>
        </w:tabs>
        <w:ind w:left="5607" w:hanging="360"/>
      </w:pPr>
    </w:lvl>
    <w:lvl w:ilvl="7" w:tplc="04020019">
      <w:start w:val="1"/>
      <w:numFmt w:val="lowerLetter"/>
      <w:lvlText w:val="%8."/>
      <w:lvlJc w:val="left"/>
      <w:pPr>
        <w:tabs>
          <w:tab w:val="num" w:pos="6327"/>
        </w:tabs>
        <w:ind w:left="6327" w:hanging="360"/>
      </w:pPr>
    </w:lvl>
    <w:lvl w:ilvl="8" w:tplc="0402001B">
      <w:start w:val="1"/>
      <w:numFmt w:val="lowerRoman"/>
      <w:lvlText w:val="%9."/>
      <w:lvlJc w:val="right"/>
      <w:pPr>
        <w:tabs>
          <w:tab w:val="num" w:pos="7047"/>
        </w:tabs>
        <w:ind w:left="7047" w:hanging="180"/>
      </w:pPr>
    </w:lvl>
  </w:abstractNum>
  <w:abstractNum w:abstractNumId="15" w15:restartNumberingAfterBreak="0">
    <w:nsid w:val="224451D7"/>
    <w:multiLevelType w:val="hybridMultilevel"/>
    <w:tmpl w:val="55AAE578"/>
    <w:lvl w:ilvl="0" w:tplc="E9C027F6">
      <w:start w:val="7"/>
      <w:numFmt w:val="bullet"/>
      <w:lvlText w:val="-"/>
      <w:lvlJc w:val="left"/>
      <w:pPr>
        <w:ind w:left="1068" w:hanging="360"/>
      </w:pPr>
      <w:rPr>
        <w:rFonts w:ascii="Times New Roman" w:eastAsia="Calibri"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16" w15:restartNumberingAfterBreak="0">
    <w:nsid w:val="236B7AD3"/>
    <w:multiLevelType w:val="hybridMultilevel"/>
    <w:tmpl w:val="B65A28E2"/>
    <w:lvl w:ilvl="0" w:tplc="F3E2B4D2">
      <w:start w:val="1"/>
      <w:numFmt w:val="decimal"/>
      <w:lvlText w:val="%1."/>
      <w:lvlJc w:val="left"/>
      <w:pPr>
        <w:ind w:left="899" w:hanging="360"/>
      </w:pPr>
      <w:rPr>
        <w:b/>
        <w:bCs/>
      </w:rPr>
    </w:lvl>
    <w:lvl w:ilvl="1" w:tplc="04020019">
      <w:start w:val="1"/>
      <w:numFmt w:val="lowerLetter"/>
      <w:lvlText w:val="%2."/>
      <w:lvlJc w:val="left"/>
      <w:pPr>
        <w:ind w:left="1619" w:hanging="360"/>
      </w:pPr>
    </w:lvl>
    <w:lvl w:ilvl="2" w:tplc="0402001B">
      <w:start w:val="1"/>
      <w:numFmt w:val="lowerRoman"/>
      <w:lvlText w:val="%3."/>
      <w:lvlJc w:val="right"/>
      <w:pPr>
        <w:ind w:left="2339" w:hanging="180"/>
      </w:pPr>
    </w:lvl>
    <w:lvl w:ilvl="3" w:tplc="0402000F">
      <w:start w:val="1"/>
      <w:numFmt w:val="decimal"/>
      <w:lvlText w:val="%4."/>
      <w:lvlJc w:val="left"/>
      <w:pPr>
        <w:ind w:left="3059" w:hanging="360"/>
      </w:pPr>
    </w:lvl>
    <w:lvl w:ilvl="4" w:tplc="04020019">
      <w:start w:val="1"/>
      <w:numFmt w:val="lowerLetter"/>
      <w:lvlText w:val="%5."/>
      <w:lvlJc w:val="left"/>
      <w:pPr>
        <w:ind w:left="3779" w:hanging="360"/>
      </w:pPr>
    </w:lvl>
    <w:lvl w:ilvl="5" w:tplc="0402001B">
      <w:start w:val="1"/>
      <w:numFmt w:val="lowerRoman"/>
      <w:lvlText w:val="%6."/>
      <w:lvlJc w:val="right"/>
      <w:pPr>
        <w:ind w:left="4499" w:hanging="180"/>
      </w:pPr>
    </w:lvl>
    <w:lvl w:ilvl="6" w:tplc="0402000F">
      <w:start w:val="1"/>
      <w:numFmt w:val="decimal"/>
      <w:lvlText w:val="%7."/>
      <w:lvlJc w:val="left"/>
      <w:pPr>
        <w:ind w:left="5219" w:hanging="360"/>
      </w:pPr>
    </w:lvl>
    <w:lvl w:ilvl="7" w:tplc="04020019">
      <w:start w:val="1"/>
      <w:numFmt w:val="lowerLetter"/>
      <w:lvlText w:val="%8."/>
      <w:lvlJc w:val="left"/>
      <w:pPr>
        <w:ind w:left="5939" w:hanging="360"/>
      </w:pPr>
    </w:lvl>
    <w:lvl w:ilvl="8" w:tplc="0402001B">
      <w:start w:val="1"/>
      <w:numFmt w:val="lowerRoman"/>
      <w:lvlText w:val="%9."/>
      <w:lvlJc w:val="right"/>
      <w:pPr>
        <w:ind w:left="6659" w:hanging="180"/>
      </w:pPr>
    </w:lvl>
  </w:abstractNum>
  <w:abstractNum w:abstractNumId="17" w15:restartNumberingAfterBreak="0">
    <w:nsid w:val="269140AD"/>
    <w:multiLevelType w:val="hybridMultilevel"/>
    <w:tmpl w:val="C9FC467C"/>
    <w:lvl w:ilvl="0" w:tplc="55AC2606">
      <w:start w:val="1"/>
      <w:numFmt w:val="decimal"/>
      <w:lvlText w:val="%1."/>
      <w:lvlJc w:val="left"/>
      <w:pPr>
        <w:ind w:left="786" w:hanging="360"/>
      </w:pPr>
      <w:rPr>
        <w:rFonts w:hint="default"/>
        <w:b/>
        <w:color w:val="auto"/>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18" w15:restartNumberingAfterBreak="0">
    <w:nsid w:val="2C476662"/>
    <w:multiLevelType w:val="hybridMultilevel"/>
    <w:tmpl w:val="4088FE3E"/>
    <w:lvl w:ilvl="0" w:tplc="2370E8D0">
      <w:start w:val="1"/>
      <w:numFmt w:val="upperRoman"/>
      <w:lvlText w:val="%1."/>
      <w:lvlJc w:val="right"/>
      <w:pPr>
        <w:ind w:left="360" w:hanging="360"/>
      </w:pPr>
      <w:rPr>
        <w:b/>
        <w:bCs w:val="0"/>
      </w:rPr>
    </w:lvl>
    <w:lvl w:ilvl="1" w:tplc="04020019">
      <w:start w:val="1"/>
      <w:numFmt w:val="lowerLetter"/>
      <w:lvlText w:val="%2."/>
      <w:lvlJc w:val="left"/>
      <w:pPr>
        <w:ind w:left="1080" w:hanging="360"/>
      </w:pPr>
    </w:lvl>
    <w:lvl w:ilvl="2" w:tplc="0402001B">
      <w:start w:val="1"/>
      <w:numFmt w:val="lowerRoman"/>
      <w:lvlText w:val="%3."/>
      <w:lvlJc w:val="right"/>
      <w:pPr>
        <w:ind w:left="1800" w:hanging="180"/>
      </w:pPr>
    </w:lvl>
    <w:lvl w:ilvl="3" w:tplc="0402000F">
      <w:start w:val="1"/>
      <w:numFmt w:val="decimal"/>
      <w:lvlText w:val="%4."/>
      <w:lvlJc w:val="left"/>
      <w:pPr>
        <w:ind w:left="2520" w:hanging="360"/>
      </w:pPr>
    </w:lvl>
    <w:lvl w:ilvl="4" w:tplc="04020019">
      <w:start w:val="1"/>
      <w:numFmt w:val="lowerLetter"/>
      <w:lvlText w:val="%5."/>
      <w:lvlJc w:val="left"/>
      <w:pPr>
        <w:ind w:left="3240" w:hanging="360"/>
      </w:pPr>
    </w:lvl>
    <w:lvl w:ilvl="5" w:tplc="0402001B">
      <w:start w:val="1"/>
      <w:numFmt w:val="lowerRoman"/>
      <w:lvlText w:val="%6."/>
      <w:lvlJc w:val="right"/>
      <w:pPr>
        <w:ind w:left="3960" w:hanging="180"/>
      </w:pPr>
    </w:lvl>
    <w:lvl w:ilvl="6" w:tplc="0402000F">
      <w:start w:val="1"/>
      <w:numFmt w:val="decimal"/>
      <w:lvlText w:val="%7."/>
      <w:lvlJc w:val="left"/>
      <w:pPr>
        <w:ind w:left="4680" w:hanging="360"/>
      </w:pPr>
    </w:lvl>
    <w:lvl w:ilvl="7" w:tplc="04020019">
      <w:start w:val="1"/>
      <w:numFmt w:val="lowerLetter"/>
      <w:lvlText w:val="%8."/>
      <w:lvlJc w:val="left"/>
      <w:pPr>
        <w:ind w:left="5400" w:hanging="360"/>
      </w:pPr>
    </w:lvl>
    <w:lvl w:ilvl="8" w:tplc="0402001B">
      <w:start w:val="1"/>
      <w:numFmt w:val="lowerRoman"/>
      <w:lvlText w:val="%9."/>
      <w:lvlJc w:val="right"/>
      <w:pPr>
        <w:ind w:left="6120" w:hanging="180"/>
      </w:pPr>
    </w:lvl>
  </w:abstractNum>
  <w:abstractNum w:abstractNumId="19" w15:restartNumberingAfterBreak="0">
    <w:nsid w:val="34F13055"/>
    <w:multiLevelType w:val="hybridMultilevel"/>
    <w:tmpl w:val="9D08D526"/>
    <w:lvl w:ilvl="0" w:tplc="B308EA5A">
      <w:start w:val="1"/>
      <w:numFmt w:val="decimal"/>
      <w:lvlText w:val="%1."/>
      <w:lvlJc w:val="left"/>
      <w:pPr>
        <w:ind w:left="720" w:hanging="360"/>
      </w:pPr>
      <w:rPr>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40CD3F52"/>
    <w:multiLevelType w:val="hybridMultilevel"/>
    <w:tmpl w:val="A45841F2"/>
    <w:lvl w:ilvl="0" w:tplc="80D637BC">
      <w:start w:val="1"/>
      <w:numFmt w:val="bullet"/>
      <w:lvlText w:val="-"/>
      <w:lvlJc w:val="left"/>
      <w:pPr>
        <w:ind w:left="927" w:hanging="360"/>
      </w:pPr>
      <w:rPr>
        <w:rFonts w:ascii="Times New Roman" w:eastAsia="Times New Roman" w:hAnsi="Times New Roman" w:cs="Times New Roman"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21" w15:restartNumberingAfterBreak="0">
    <w:nsid w:val="413A7DA3"/>
    <w:multiLevelType w:val="hybridMultilevel"/>
    <w:tmpl w:val="9E28E5E2"/>
    <w:lvl w:ilvl="0" w:tplc="BBD69934">
      <w:start w:val="1"/>
      <w:numFmt w:val="decimal"/>
      <w:lvlText w:val="%1."/>
      <w:lvlJc w:val="left"/>
      <w:pPr>
        <w:ind w:left="1068" w:hanging="360"/>
      </w:pPr>
      <w:rPr>
        <w:b/>
        <w:bCs/>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22" w15:restartNumberingAfterBreak="0">
    <w:nsid w:val="444141BD"/>
    <w:multiLevelType w:val="multilevel"/>
    <w:tmpl w:val="0402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3" w15:restartNumberingAfterBreak="0">
    <w:nsid w:val="49C0184F"/>
    <w:multiLevelType w:val="hybridMultilevel"/>
    <w:tmpl w:val="6A9C535E"/>
    <w:lvl w:ilvl="0" w:tplc="C08420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4" w15:restartNumberingAfterBreak="0">
    <w:nsid w:val="4B886DAE"/>
    <w:multiLevelType w:val="hybridMultilevel"/>
    <w:tmpl w:val="F2380A92"/>
    <w:lvl w:ilvl="0" w:tplc="04020001">
      <w:start w:val="1"/>
      <w:numFmt w:val="bullet"/>
      <w:lvlText w:val=""/>
      <w:lvlJc w:val="left"/>
      <w:pPr>
        <w:ind w:left="927" w:hanging="360"/>
      </w:pPr>
      <w:rPr>
        <w:rFonts w:ascii="Symbol" w:hAnsi="Symbol"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25" w15:restartNumberingAfterBreak="0">
    <w:nsid w:val="556B3268"/>
    <w:multiLevelType w:val="hybridMultilevel"/>
    <w:tmpl w:val="2E04CB5E"/>
    <w:lvl w:ilvl="0" w:tplc="67F24FE4">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26" w15:restartNumberingAfterBreak="0">
    <w:nsid w:val="565714D4"/>
    <w:multiLevelType w:val="hybridMultilevel"/>
    <w:tmpl w:val="1A741D7E"/>
    <w:lvl w:ilvl="0" w:tplc="32182F02">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27" w15:restartNumberingAfterBreak="0">
    <w:nsid w:val="58D93BFF"/>
    <w:multiLevelType w:val="hybridMultilevel"/>
    <w:tmpl w:val="3282EA82"/>
    <w:lvl w:ilvl="0" w:tplc="395A8D4E">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28" w15:restartNumberingAfterBreak="0">
    <w:nsid w:val="593C2117"/>
    <w:multiLevelType w:val="hybridMultilevel"/>
    <w:tmpl w:val="7E38B904"/>
    <w:lvl w:ilvl="0" w:tplc="64349FF6">
      <w:start w:val="1"/>
      <w:numFmt w:val="decimal"/>
      <w:lvlText w:val="%1."/>
      <w:lvlJc w:val="left"/>
      <w:pPr>
        <w:ind w:left="786" w:hanging="360"/>
      </w:pPr>
      <w:rPr>
        <w:rFonts w:hint="default"/>
        <w:b/>
        <w:color w:val="000000"/>
        <w:sz w:val="24"/>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29" w15:restartNumberingAfterBreak="0">
    <w:nsid w:val="5DD8728B"/>
    <w:multiLevelType w:val="hybridMultilevel"/>
    <w:tmpl w:val="0338BE98"/>
    <w:lvl w:ilvl="0" w:tplc="8878CAFA">
      <w:start w:val="1"/>
      <w:numFmt w:val="decimal"/>
      <w:lvlText w:val="%1."/>
      <w:lvlJc w:val="left"/>
      <w:pPr>
        <w:ind w:left="786" w:hanging="360"/>
      </w:pPr>
      <w:rPr>
        <w:b/>
        <w:bCs/>
        <w:i w:val="0"/>
      </w:rPr>
    </w:lvl>
    <w:lvl w:ilvl="1" w:tplc="04020019">
      <w:start w:val="1"/>
      <w:numFmt w:val="lowerLetter"/>
      <w:lvlText w:val="%2."/>
      <w:lvlJc w:val="left"/>
      <w:pPr>
        <w:ind w:left="1506" w:hanging="360"/>
      </w:pPr>
    </w:lvl>
    <w:lvl w:ilvl="2" w:tplc="0402001B">
      <w:start w:val="1"/>
      <w:numFmt w:val="lowerRoman"/>
      <w:lvlText w:val="%3."/>
      <w:lvlJc w:val="right"/>
      <w:pPr>
        <w:ind w:left="2226" w:hanging="180"/>
      </w:pPr>
    </w:lvl>
    <w:lvl w:ilvl="3" w:tplc="0402000F">
      <w:start w:val="1"/>
      <w:numFmt w:val="decimal"/>
      <w:lvlText w:val="%4."/>
      <w:lvlJc w:val="left"/>
      <w:pPr>
        <w:ind w:left="2946" w:hanging="360"/>
      </w:pPr>
    </w:lvl>
    <w:lvl w:ilvl="4" w:tplc="04020019">
      <w:start w:val="1"/>
      <w:numFmt w:val="lowerLetter"/>
      <w:lvlText w:val="%5."/>
      <w:lvlJc w:val="left"/>
      <w:pPr>
        <w:ind w:left="3666" w:hanging="360"/>
      </w:pPr>
    </w:lvl>
    <w:lvl w:ilvl="5" w:tplc="0402001B">
      <w:start w:val="1"/>
      <w:numFmt w:val="lowerRoman"/>
      <w:lvlText w:val="%6."/>
      <w:lvlJc w:val="right"/>
      <w:pPr>
        <w:ind w:left="4386" w:hanging="180"/>
      </w:pPr>
    </w:lvl>
    <w:lvl w:ilvl="6" w:tplc="0402000F">
      <w:start w:val="1"/>
      <w:numFmt w:val="decimal"/>
      <w:lvlText w:val="%7."/>
      <w:lvlJc w:val="left"/>
      <w:pPr>
        <w:ind w:left="5106" w:hanging="360"/>
      </w:pPr>
    </w:lvl>
    <w:lvl w:ilvl="7" w:tplc="04020019">
      <w:start w:val="1"/>
      <w:numFmt w:val="lowerLetter"/>
      <w:lvlText w:val="%8."/>
      <w:lvlJc w:val="left"/>
      <w:pPr>
        <w:ind w:left="5826" w:hanging="360"/>
      </w:pPr>
    </w:lvl>
    <w:lvl w:ilvl="8" w:tplc="0402001B">
      <w:start w:val="1"/>
      <w:numFmt w:val="lowerRoman"/>
      <w:lvlText w:val="%9."/>
      <w:lvlJc w:val="right"/>
      <w:pPr>
        <w:ind w:left="6546" w:hanging="180"/>
      </w:pPr>
    </w:lvl>
  </w:abstractNum>
  <w:abstractNum w:abstractNumId="30" w15:restartNumberingAfterBreak="0">
    <w:nsid w:val="5F6316A1"/>
    <w:multiLevelType w:val="hybridMultilevel"/>
    <w:tmpl w:val="31B2E4BC"/>
    <w:lvl w:ilvl="0" w:tplc="9FECAC6E">
      <w:start w:val="1"/>
      <w:numFmt w:val="decimal"/>
      <w:lvlText w:val="%1."/>
      <w:lvlJc w:val="left"/>
      <w:pPr>
        <w:ind w:left="786" w:hanging="360"/>
      </w:pPr>
      <w:rPr>
        <w:rFonts w:hint="default"/>
        <w:b/>
        <w:bCs w:val="0"/>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31" w15:restartNumberingAfterBreak="0">
    <w:nsid w:val="609F7759"/>
    <w:multiLevelType w:val="hybridMultilevel"/>
    <w:tmpl w:val="9580E186"/>
    <w:lvl w:ilvl="0" w:tplc="8C40D53A">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32" w15:restartNumberingAfterBreak="0">
    <w:nsid w:val="68DE6438"/>
    <w:multiLevelType w:val="hybridMultilevel"/>
    <w:tmpl w:val="308E1AE8"/>
    <w:lvl w:ilvl="0" w:tplc="B23C32B6">
      <w:start w:val="1"/>
      <w:numFmt w:val="decimal"/>
      <w:lvlText w:val="%1."/>
      <w:lvlJc w:val="left"/>
      <w:pPr>
        <w:ind w:left="1080" w:hanging="360"/>
      </w:pPr>
      <w:rPr>
        <w:b/>
        <w:bCs w:val="0"/>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33" w15:restartNumberingAfterBreak="0">
    <w:nsid w:val="71547CB1"/>
    <w:multiLevelType w:val="hybridMultilevel"/>
    <w:tmpl w:val="886AD09E"/>
    <w:lvl w:ilvl="0" w:tplc="1EE45D24">
      <w:start w:val="1"/>
      <w:numFmt w:val="bullet"/>
      <w:lvlText w:val="-"/>
      <w:lvlJc w:val="left"/>
      <w:pPr>
        <w:ind w:left="720" w:hanging="360"/>
      </w:pPr>
      <w:rPr>
        <w:rFonts w:ascii="Times New Roman" w:eastAsia="Times New Roman" w:hAnsi="Times New Roman" w:cs="Times New Roman"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num w:numId="1" w16cid:durableId="151186948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008843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9127141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8337190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673180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1888215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342672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98225424">
    <w:abstractNumId w:val="5"/>
  </w:num>
  <w:num w:numId="9" w16cid:durableId="1918783871">
    <w:abstractNumId w:val="30"/>
  </w:num>
  <w:num w:numId="10" w16cid:durableId="807088731">
    <w:abstractNumId w:val="31"/>
  </w:num>
  <w:num w:numId="11" w16cid:durableId="415174635">
    <w:abstractNumId w:val="12"/>
  </w:num>
  <w:num w:numId="12" w16cid:durableId="15950857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9289797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013735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59523815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5508559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1445896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33941530">
    <w:abstractNumId w:val="10"/>
  </w:num>
  <w:num w:numId="19" w16cid:durableId="2048334137">
    <w:abstractNumId w:val="15"/>
  </w:num>
  <w:num w:numId="20" w16cid:durableId="1560091592">
    <w:abstractNumId w:val="25"/>
  </w:num>
  <w:num w:numId="21" w16cid:durableId="16544345">
    <w:abstractNumId w:val="4"/>
  </w:num>
  <w:num w:numId="22" w16cid:durableId="212347238">
    <w:abstractNumId w:val="9"/>
  </w:num>
  <w:num w:numId="23" w16cid:durableId="2083945732">
    <w:abstractNumId w:val="22"/>
  </w:num>
  <w:num w:numId="24" w16cid:durableId="119381105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792556946">
    <w:abstractNumId w:val="24"/>
  </w:num>
  <w:num w:numId="26" w16cid:durableId="191457604">
    <w:abstractNumId w:val="20"/>
  </w:num>
  <w:num w:numId="27" w16cid:durableId="36996178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839925604">
    <w:abstractNumId w:val="33"/>
  </w:num>
  <w:num w:numId="29" w16cid:durableId="1969319412">
    <w:abstractNumId w:val="17"/>
  </w:num>
  <w:num w:numId="30" w16cid:durableId="2134402584">
    <w:abstractNumId w:val="26"/>
  </w:num>
  <w:num w:numId="31" w16cid:durableId="1894610468">
    <w:abstractNumId w:val="2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61F"/>
    <w:rsid w:val="00000273"/>
    <w:rsid w:val="0000045C"/>
    <w:rsid w:val="00000829"/>
    <w:rsid w:val="00000A0A"/>
    <w:rsid w:val="00000FC3"/>
    <w:rsid w:val="00001003"/>
    <w:rsid w:val="0000111E"/>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CCB"/>
    <w:rsid w:val="00021696"/>
    <w:rsid w:val="000216D5"/>
    <w:rsid w:val="0002174E"/>
    <w:rsid w:val="00021AB7"/>
    <w:rsid w:val="00021C77"/>
    <w:rsid w:val="0002200F"/>
    <w:rsid w:val="000220C8"/>
    <w:rsid w:val="0002210E"/>
    <w:rsid w:val="00022183"/>
    <w:rsid w:val="00022335"/>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362"/>
    <w:rsid w:val="00047365"/>
    <w:rsid w:val="000474E4"/>
    <w:rsid w:val="00047A02"/>
    <w:rsid w:val="00047C52"/>
    <w:rsid w:val="00047E78"/>
    <w:rsid w:val="00047FED"/>
    <w:rsid w:val="0005024B"/>
    <w:rsid w:val="000502C8"/>
    <w:rsid w:val="00050335"/>
    <w:rsid w:val="00050384"/>
    <w:rsid w:val="00050535"/>
    <w:rsid w:val="000506EA"/>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9A"/>
    <w:rsid w:val="000578F8"/>
    <w:rsid w:val="00057AED"/>
    <w:rsid w:val="00057BDB"/>
    <w:rsid w:val="00057DE2"/>
    <w:rsid w:val="00060432"/>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ADE"/>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B26"/>
    <w:rsid w:val="00065DB9"/>
    <w:rsid w:val="0006624B"/>
    <w:rsid w:val="00066271"/>
    <w:rsid w:val="000663F0"/>
    <w:rsid w:val="0006649D"/>
    <w:rsid w:val="000666FD"/>
    <w:rsid w:val="0006676E"/>
    <w:rsid w:val="00066BE3"/>
    <w:rsid w:val="00066F7F"/>
    <w:rsid w:val="00066FE5"/>
    <w:rsid w:val="0006715D"/>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1"/>
    <w:rsid w:val="000922CB"/>
    <w:rsid w:val="00092340"/>
    <w:rsid w:val="00092C13"/>
    <w:rsid w:val="00092D0A"/>
    <w:rsid w:val="00092FE2"/>
    <w:rsid w:val="00092FF7"/>
    <w:rsid w:val="0009312F"/>
    <w:rsid w:val="00093216"/>
    <w:rsid w:val="0009328D"/>
    <w:rsid w:val="0009332F"/>
    <w:rsid w:val="00093335"/>
    <w:rsid w:val="000933EF"/>
    <w:rsid w:val="00093791"/>
    <w:rsid w:val="000937B8"/>
    <w:rsid w:val="0009385D"/>
    <w:rsid w:val="00093917"/>
    <w:rsid w:val="00093A9B"/>
    <w:rsid w:val="00093CD3"/>
    <w:rsid w:val="00093D80"/>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A2"/>
    <w:rsid w:val="000A408A"/>
    <w:rsid w:val="000A41D1"/>
    <w:rsid w:val="000A4368"/>
    <w:rsid w:val="000A436C"/>
    <w:rsid w:val="000A450B"/>
    <w:rsid w:val="000A4598"/>
    <w:rsid w:val="000A47E4"/>
    <w:rsid w:val="000A497C"/>
    <w:rsid w:val="000A49F3"/>
    <w:rsid w:val="000A4C70"/>
    <w:rsid w:val="000A4EC1"/>
    <w:rsid w:val="000A4F1F"/>
    <w:rsid w:val="000A4F5F"/>
    <w:rsid w:val="000A535D"/>
    <w:rsid w:val="000A5399"/>
    <w:rsid w:val="000A5400"/>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5FA"/>
    <w:rsid w:val="000B060A"/>
    <w:rsid w:val="000B0795"/>
    <w:rsid w:val="000B08C6"/>
    <w:rsid w:val="000B094C"/>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EE"/>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95A"/>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45E"/>
    <w:rsid w:val="000E649A"/>
    <w:rsid w:val="000E64E9"/>
    <w:rsid w:val="000E657D"/>
    <w:rsid w:val="000E65DD"/>
    <w:rsid w:val="000E65FE"/>
    <w:rsid w:val="000E6881"/>
    <w:rsid w:val="000E7128"/>
    <w:rsid w:val="000E76D4"/>
    <w:rsid w:val="000E7880"/>
    <w:rsid w:val="000E7CED"/>
    <w:rsid w:val="000E7D63"/>
    <w:rsid w:val="000E7D6A"/>
    <w:rsid w:val="000E7E56"/>
    <w:rsid w:val="000F014E"/>
    <w:rsid w:val="000F037C"/>
    <w:rsid w:val="000F0431"/>
    <w:rsid w:val="000F0737"/>
    <w:rsid w:val="000F0873"/>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723"/>
    <w:rsid w:val="000F5889"/>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D86"/>
    <w:rsid w:val="00107E38"/>
    <w:rsid w:val="00110006"/>
    <w:rsid w:val="001100D3"/>
    <w:rsid w:val="001102AB"/>
    <w:rsid w:val="00110341"/>
    <w:rsid w:val="001103D0"/>
    <w:rsid w:val="001105C5"/>
    <w:rsid w:val="001105EF"/>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B59"/>
    <w:rsid w:val="00113DAF"/>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37EAD"/>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87"/>
    <w:rsid w:val="00160DFD"/>
    <w:rsid w:val="0016115A"/>
    <w:rsid w:val="001611C6"/>
    <w:rsid w:val="001618F2"/>
    <w:rsid w:val="00161943"/>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F63"/>
    <w:rsid w:val="00165406"/>
    <w:rsid w:val="001657BF"/>
    <w:rsid w:val="0016587B"/>
    <w:rsid w:val="0016597D"/>
    <w:rsid w:val="00165A99"/>
    <w:rsid w:val="00165B84"/>
    <w:rsid w:val="00165C72"/>
    <w:rsid w:val="00165D79"/>
    <w:rsid w:val="0016633A"/>
    <w:rsid w:val="001663A7"/>
    <w:rsid w:val="00166524"/>
    <w:rsid w:val="001666B9"/>
    <w:rsid w:val="001669FC"/>
    <w:rsid w:val="00166E31"/>
    <w:rsid w:val="00166E7F"/>
    <w:rsid w:val="00166F0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269"/>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FED"/>
    <w:rsid w:val="00186088"/>
    <w:rsid w:val="00186185"/>
    <w:rsid w:val="00186271"/>
    <w:rsid w:val="001862CB"/>
    <w:rsid w:val="00186679"/>
    <w:rsid w:val="00186899"/>
    <w:rsid w:val="001869FE"/>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BE4"/>
    <w:rsid w:val="001C1D67"/>
    <w:rsid w:val="001C1DD1"/>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B47"/>
    <w:rsid w:val="001E1B60"/>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8FE"/>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A1"/>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B22"/>
    <w:rsid w:val="00223B90"/>
    <w:rsid w:val="00223BE9"/>
    <w:rsid w:val="00223E37"/>
    <w:rsid w:val="00223F4D"/>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6334"/>
    <w:rsid w:val="002264CD"/>
    <w:rsid w:val="0022653C"/>
    <w:rsid w:val="00226640"/>
    <w:rsid w:val="00226C52"/>
    <w:rsid w:val="00226D29"/>
    <w:rsid w:val="00226E9C"/>
    <w:rsid w:val="00227118"/>
    <w:rsid w:val="00227121"/>
    <w:rsid w:val="00227368"/>
    <w:rsid w:val="00227387"/>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9A"/>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C5"/>
    <w:rsid w:val="00252C36"/>
    <w:rsid w:val="00252DB0"/>
    <w:rsid w:val="00252E0A"/>
    <w:rsid w:val="002531C8"/>
    <w:rsid w:val="00253324"/>
    <w:rsid w:val="00253428"/>
    <w:rsid w:val="00253439"/>
    <w:rsid w:val="0025376E"/>
    <w:rsid w:val="00253773"/>
    <w:rsid w:val="00253A13"/>
    <w:rsid w:val="00253C71"/>
    <w:rsid w:val="00253E18"/>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5"/>
    <w:rsid w:val="0027020A"/>
    <w:rsid w:val="002703C5"/>
    <w:rsid w:val="00270464"/>
    <w:rsid w:val="0027082A"/>
    <w:rsid w:val="00270A06"/>
    <w:rsid w:val="00270BDE"/>
    <w:rsid w:val="00270C9A"/>
    <w:rsid w:val="00270DC2"/>
    <w:rsid w:val="00270FEF"/>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C45"/>
    <w:rsid w:val="002A4E57"/>
    <w:rsid w:val="002A4F25"/>
    <w:rsid w:val="002A5084"/>
    <w:rsid w:val="002A51DC"/>
    <w:rsid w:val="002A51EB"/>
    <w:rsid w:val="002A53AC"/>
    <w:rsid w:val="002A546B"/>
    <w:rsid w:val="002A57E1"/>
    <w:rsid w:val="002A5A8E"/>
    <w:rsid w:val="002A5B2D"/>
    <w:rsid w:val="002A5D10"/>
    <w:rsid w:val="002A5F4F"/>
    <w:rsid w:val="002A674C"/>
    <w:rsid w:val="002A67F9"/>
    <w:rsid w:val="002A691B"/>
    <w:rsid w:val="002A69A9"/>
    <w:rsid w:val="002A6A4A"/>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5A8"/>
    <w:rsid w:val="002B65E2"/>
    <w:rsid w:val="002B669B"/>
    <w:rsid w:val="002B6CA0"/>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BC"/>
    <w:rsid w:val="002F0645"/>
    <w:rsid w:val="002F06F5"/>
    <w:rsid w:val="002F077B"/>
    <w:rsid w:val="002F091F"/>
    <w:rsid w:val="002F0BE0"/>
    <w:rsid w:val="002F0C19"/>
    <w:rsid w:val="002F0D43"/>
    <w:rsid w:val="002F0D6D"/>
    <w:rsid w:val="002F0F40"/>
    <w:rsid w:val="002F11D2"/>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606"/>
    <w:rsid w:val="003037C8"/>
    <w:rsid w:val="0030396D"/>
    <w:rsid w:val="00303A19"/>
    <w:rsid w:val="00303B4C"/>
    <w:rsid w:val="00303CFF"/>
    <w:rsid w:val="00303F3B"/>
    <w:rsid w:val="00303FF9"/>
    <w:rsid w:val="0030404C"/>
    <w:rsid w:val="003042BA"/>
    <w:rsid w:val="00304618"/>
    <w:rsid w:val="00304696"/>
    <w:rsid w:val="00304C02"/>
    <w:rsid w:val="00304DA9"/>
    <w:rsid w:val="00304E84"/>
    <w:rsid w:val="00304FDB"/>
    <w:rsid w:val="003054B5"/>
    <w:rsid w:val="003062B0"/>
    <w:rsid w:val="0030644A"/>
    <w:rsid w:val="0030645E"/>
    <w:rsid w:val="00306494"/>
    <w:rsid w:val="003064AF"/>
    <w:rsid w:val="0030673D"/>
    <w:rsid w:val="00306839"/>
    <w:rsid w:val="00306969"/>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BD5"/>
    <w:rsid w:val="00313C52"/>
    <w:rsid w:val="00313DFC"/>
    <w:rsid w:val="00313E3D"/>
    <w:rsid w:val="00313E43"/>
    <w:rsid w:val="00313EB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B52"/>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D46"/>
    <w:rsid w:val="00363FB3"/>
    <w:rsid w:val="0036435B"/>
    <w:rsid w:val="003643BD"/>
    <w:rsid w:val="003644D8"/>
    <w:rsid w:val="003646BD"/>
    <w:rsid w:val="00364774"/>
    <w:rsid w:val="003648E7"/>
    <w:rsid w:val="00364A2F"/>
    <w:rsid w:val="00364AC9"/>
    <w:rsid w:val="00364CE1"/>
    <w:rsid w:val="00364E66"/>
    <w:rsid w:val="00364E8B"/>
    <w:rsid w:val="00364FE9"/>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CE"/>
    <w:rsid w:val="0038142B"/>
    <w:rsid w:val="003814A0"/>
    <w:rsid w:val="003814E6"/>
    <w:rsid w:val="003817C1"/>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7E"/>
    <w:rsid w:val="003916FF"/>
    <w:rsid w:val="00391775"/>
    <w:rsid w:val="00391AE6"/>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2CC"/>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9E8"/>
    <w:rsid w:val="003B2A45"/>
    <w:rsid w:val="003B2AA3"/>
    <w:rsid w:val="003B2ADA"/>
    <w:rsid w:val="003B2E15"/>
    <w:rsid w:val="003B3126"/>
    <w:rsid w:val="003B31B2"/>
    <w:rsid w:val="003B355C"/>
    <w:rsid w:val="003B375B"/>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FEB"/>
    <w:rsid w:val="003C3224"/>
    <w:rsid w:val="003C3458"/>
    <w:rsid w:val="003C37D5"/>
    <w:rsid w:val="003C388E"/>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F05"/>
    <w:rsid w:val="003E1229"/>
    <w:rsid w:val="003E136C"/>
    <w:rsid w:val="003E13CC"/>
    <w:rsid w:val="003E142E"/>
    <w:rsid w:val="003E1461"/>
    <w:rsid w:val="003E1586"/>
    <w:rsid w:val="003E1638"/>
    <w:rsid w:val="003E1ABC"/>
    <w:rsid w:val="003E1AC2"/>
    <w:rsid w:val="003E1B02"/>
    <w:rsid w:val="003E1CA2"/>
    <w:rsid w:val="003E1CB9"/>
    <w:rsid w:val="003E1D2D"/>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AEE"/>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5BBE"/>
    <w:rsid w:val="0044614C"/>
    <w:rsid w:val="0044638A"/>
    <w:rsid w:val="004463CD"/>
    <w:rsid w:val="0044642D"/>
    <w:rsid w:val="00446505"/>
    <w:rsid w:val="00446610"/>
    <w:rsid w:val="00446821"/>
    <w:rsid w:val="00446B1F"/>
    <w:rsid w:val="00446BFF"/>
    <w:rsid w:val="00447213"/>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726"/>
    <w:rsid w:val="0046775D"/>
    <w:rsid w:val="00467A9B"/>
    <w:rsid w:val="00467AAF"/>
    <w:rsid w:val="00467C44"/>
    <w:rsid w:val="00467CB3"/>
    <w:rsid w:val="00467CF8"/>
    <w:rsid w:val="00467E77"/>
    <w:rsid w:val="0047017F"/>
    <w:rsid w:val="004701E3"/>
    <w:rsid w:val="0047086B"/>
    <w:rsid w:val="00470889"/>
    <w:rsid w:val="004709C2"/>
    <w:rsid w:val="004710CE"/>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501"/>
    <w:rsid w:val="00475771"/>
    <w:rsid w:val="00475A6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A1C"/>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80B"/>
    <w:rsid w:val="004928EF"/>
    <w:rsid w:val="004929D7"/>
    <w:rsid w:val="00492E16"/>
    <w:rsid w:val="00492F5C"/>
    <w:rsid w:val="00493523"/>
    <w:rsid w:val="00493566"/>
    <w:rsid w:val="004936AB"/>
    <w:rsid w:val="00493748"/>
    <w:rsid w:val="004938CF"/>
    <w:rsid w:val="00493A6D"/>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F0"/>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4FFC"/>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D6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7D4"/>
    <w:rsid w:val="004C5C32"/>
    <w:rsid w:val="004C5D18"/>
    <w:rsid w:val="004C5D61"/>
    <w:rsid w:val="004C6434"/>
    <w:rsid w:val="004C649D"/>
    <w:rsid w:val="004C68AB"/>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5F9F"/>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1DEC"/>
    <w:rsid w:val="004F2641"/>
    <w:rsid w:val="004F2673"/>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B43"/>
    <w:rsid w:val="00512DC5"/>
    <w:rsid w:val="00512FA7"/>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3F"/>
    <w:rsid w:val="00521621"/>
    <w:rsid w:val="00521669"/>
    <w:rsid w:val="0052193E"/>
    <w:rsid w:val="005219B5"/>
    <w:rsid w:val="00521D88"/>
    <w:rsid w:val="00521F94"/>
    <w:rsid w:val="005221F4"/>
    <w:rsid w:val="0052249B"/>
    <w:rsid w:val="00522529"/>
    <w:rsid w:val="00522591"/>
    <w:rsid w:val="005226FB"/>
    <w:rsid w:val="0052278B"/>
    <w:rsid w:val="00522C06"/>
    <w:rsid w:val="00522D74"/>
    <w:rsid w:val="00522EEA"/>
    <w:rsid w:val="00522F9B"/>
    <w:rsid w:val="00523284"/>
    <w:rsid w:val="005232E6"/>
    <w:rsid w:val="0052347D"/>
    <w:rsid w:val="0052368F"/>
    <w:rsid w:val="005237AE"/>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410"/>
    <w:rsid w:val="0052749C"/>
    <w:rsid w:val="00527733"/>
    <w:rsid w:val="00527B40"/>
    <w:rsid w:val="00527C1B"/>
    <w:rsid w:val="00527C85"/>
    <w:rsid w:val="00527C88"/>
    <w:rsid w:val="00527D40"/>
    <w:rsid w:val="00527E51"/>
    <w:rsid w:val="00527FEC"/>
    <w:rsid w:val="0053011D"/>
    <w:rsid w:val="00530163"/>
    <w:rsid w:val="0053019A"/>
    <w:rsid w:val="00530272"/>
    <w:rsid w:val="005303C2"/>
    <w:rsid w:val="005304FE"/>
    <w:rsid w:val="00530698"/>
    <w:rsid w:val="00530827"/>
    <w:rsid w:val="00530D66"/>
    <w:rsid w:val="00530F2B"/>
    <w:rsid w:val="00530F85"/>
    <w:rsid w:val="0053130F"/>
    <w:rsid w:val="00531572"/>
    <w:rsid w:val="005315E7"/>
    <w:rsid w:val="00531ADE"/>
    <w:rsid w:val="00531AEE"/>
    <w:rsid w:val="0053202F"/>
    <w:rsid w:val="00532143"/>
    <w:rsid w:val="00532171"/>
    <w:rsid w:val="005322DE"/>
    <w:rsid w:val="00532340"/>
    <w:rsid w:val="00532349"/>
    <w:rsid w:val="00532391"/>
    <w:rsid w:val="005326E3"/>
    <w:rsid w:val="005327B6"/>
    <w:rsid w:val="005327D0"/>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E0C"/>
    <w:rsid w:val="00586061"/>
    <w:rsid w:val="00586110"/>
    <w:rsid w:val="00586153"/>
    <w:rsid w:val="00586244"/>
    <w:rsid w:val="0058640D"/>
    <w:rsid w:val="0058645A"/>
    <w:rsid w:val="00586633"/>
    <w:rsid w:val="005867D9"/>
    <w:rsid w:val="00586B55"/>
    <w:rsid w:val="00586D12"/>
    <w:rsid w:val="00587166"/>
    <w:rsid w:val="00587307"/>
    <w:rsid w:val="00587376"/>
    <w:rsid w:val="0058754B"/>
    <w:rsid w:val="00587588"/>
    <w:rsid w:val="005878A7"/>
    <w:rsid w:val="005878CE"/>
    <w:rsid w:val="00587F6E"/>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144"/>
    <w:rsid w:val="005A73A1"/>
    <w:rsid w:val="005A749D"/>
    <w:rsid w:val="005A76D6"/>
    <w:rsid w:val="005A778D"/>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FE1"/>
    <w:rsid w:val="005B71CC"/>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64D"/>
    <w:rsid w:val="005C1AAD"/>
    <w:rsid w:val="005C1AAF"/>
    <w:rsid w:val="005C1BE2"/>
    <w:rsid w:val="005C1D72"/>
    <w:rsid w:val="005C2071"/>
    <w:rsid w:val="005C2184"/>
    <w:rsid w:val="005C23E2"/>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401"/>
    <w:rsid w:val="005D19C6"/>
    <w:rsid w:val="005D1A17"/>
    <w:rsid w:val="005D1C54"/>
    <w:rsid w:val="005D1C93"/>
    <w:rsid w:val="005D1E03"/>
    <w:rsid w:val="005D1E63"/>
    <w:rsid w:val="005D1EBC"/>
    <w:rsid w:val="005D200F"/>
    <w:rsid w:val="005D21FC"/>
    <w:rsid w:val="005D22AA"/>
    <w:rsid w:val="005D22E7"/>
    <w:rsid w:val="005D2593"/>
    <w:rsid w:val="005D27FB"/>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EE"/>
    <w:rsid w:val="005D7FBF"/>
    <w:rsid w:val="005E045A"/>
    <w:rsid w:val="005E0679"/>
    <w:rsid w:val="005E0BEC"/>
    <w:rsid w:val="005E1022"/>
    <w:rsid w:val="005E1271"/>
    <w:rsid w:val="005E13A4"/>
    <w:rsid w:val="005E13A7"/>
    <w:rsid w:val="005E1817"/>
    <w:rsid w:val="005E1888"/>
    <w:rsid w:val="005E1C4C"/>
    <w:rsid w:val="005E1CE8"/>
    <w:rsid w:val="005E201A"/>
    <w:rsid w:val="005E2373"/>
    <w:rsid w:val="005E2657"/>
    <w:rsid w:val="005E2748"/>
    <w:rsid w:val="005E2937"/>
    <w:rsid w:val="005E2C06"/>
    <w:rsid w:val="005E2C2C"/>
    <w:rsid w:val="005E2C9E"/>
    <w:rsid w:val="005E2DF5"/>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ABF"/>
    <w:rsid w:val="005F2BA6"/>
    <w:rsid w:val="005F2CCD"/>
    <w:rsid w:val="005F2DF5"/>
    <w:rsid w:val="005F31F7"/>
    <w:rsid w:val="005F3203"/>
    <w:rsid w:val="005F32B2"/>
    <w:rsid w:val="005F340A"/>
    <w:rsid w:val="005F352A"/>
    <w:rsid w:val="005F35F3"/>
    <w:rsid w:val="005F39E4"/>
    <w:rsid w:val="005F3B68"/>
    <w:rsid w:val="005F3BB0"/>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F7"/>
    <w:rsid w:val="0061164D"/>
    <w:rsid w:val="006119F9"/>
    <w:rsid w:val="00611A3F"/>
    <w:rsid w:val="00611A93"/>
    <w:rsid w:val="00611B4F"/>
    <w:rsid w:val="00611C2C"/>
    <w:rsid w:val="006122ED"/>
    <w:rsid w:val="0061243F"/>
    <w:rsid w:val="006125DD"/>
    <w:rsid w:val="006128E2"/>
    <w:rsid w:val="00613024"/>
    <w:rsid w:val="006134CF"/>
    <w:rsid w:val="006134EB"/>
    <w:rsid w:val="00613919"/>
    <w:rsid w:val="00613C63"/>
    <w:rsid w:val="00613F9C"/>
    <w:rsid w:val="006141FD"/>
    <w:rsid w:val="0061434D"/>
    <w:rsid w:val="0061471F"/>
    <w:rsid w:val="0061484E"/>
    <w:rsid w:val="0061497A"/>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4335"/>
    <w:rsid w:val="00624373"/>
    <w:rsid w:val="006247A4"/>
    <w:rsid w:val="0062480C"/>
    <w:rsid w:val="00624862"/>
    <w:rsid w:val="00624BBF"/>
    <w:rsid w:val="00624D83"/>
    <w:rsid w:val="00624EF7"/>
    <w:rsid w:val="00625294"/>
    <w:rsid w:val="006252AD"/>
    <w:rsid w:val="006252B4"/>
    <w:rsid w:val="00625398"/>
    <w:rsid w:val="00625459"/>
    <w:rsid w:val="00625885"/>
    <w:rsid w:val="00625C50"/>
    <w:rsid w:val="006260CB"/>
    <w:rsid w:val="0062622C"/>
    <w:rsid w:val="0062631F"/>
    <w:rsid w:val="0062640A"/>
    <w:rsid w:val="00626973"/>
    <w:rsid w:val="00626981"/>
    <w:rsid w:val="00626C95"/>
    <w:rsid w:val="00626F38"/>
    <w:rsid w:val="0062743B"/>
    <w:rsid w:val="006275CE"/>
    <w:rsid w:val="006278DC"/>
    <w:rsid w:val="00627924"/>
    <w:rsid w:val="0062796F"/>
    <w:rsid w:val="00627BBF"/>
    <w:rsid w:val="00627C90"/>
    <w:rsid w:val="00627EF0"/>
    <w:rsid w:val="00627FC6"/>
    <w:rsid w:val="0063010C"/>
    <w:rsid w:val="006301F5"/>
    <w:rsid w:val="00630290"/>
    <w:rsid w:val="0063059F"/>
    <w:rsid w:val="006305AE"/>
    <w:rsid w:val="0063064C"/>
    <w:rsid w:val="00630894"/>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7CD"/>
    <w:rsid w:val="00661860"/>
    <w:rsid w:val="00661E2B"/>
    <w:rsid w:val="00662039"/>
    <w:rsid w:val="006620BB"/>
    <w:rsid w:val="0066223C"/>
    <w:rsid w:val="00662471"/>
    <w:rsid w:val="006628BE"/>
    <w:rsid w:val="00662918"/>
    <w:rsid w:val="00662A8E"/>
    <w:rsid w:val="00662C18"/>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1EDD"/>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51E7"/>
    <w:rsid w:val="0067568F"/>
    <w:rsid w:val="00675757"/>
    <w:rsid w:val="00675814"/>
    <w:rsid w:val="00675BC0"/>
    <w:rsid w:val="00675BCF"/>
    <w:rsid w:val="00675C89"/>
    <w:rsid w:val="0067610C"/>
    <w:rsid w:val="00676436"/>
    <w:rsid w:val="006765EB"/>
    <w:rsid w:val="006767E0"/>
    <w:rsid w:val="006769E7"/>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604D"/>
    <w:rsid w:val="00686111"/>
    <w:rsid w:val="00686496"/>
    <w:rsid w:val="00686693"/>
    <w:rsid w:val="0068669D"/>
    <w:rsid w:val="006867B8"/>
    <w:rsid w:val="006870A3"/>
    <w:rsid w:val="0068710C"/>
    <w:rsid w:val="0068722A"/>
    <w:rsid w:val="00687373"/>
    <w:rsid w:val="00687544"/>
    <w:rsid w:val="0068754C"/>
    <w:rsid w:val="00687628"/>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E9E"/>
    <w:rsid w:val="00692EA5"/>
    <w:rsid w:val="00692EB0"/>
    <w:rsid w:val="00693031"/>
    <w:rsid w:val="0069313B"/>
    <w:rsid w:val="006932EC"/>
    <w:rsid w:val="00693531"/>
    <w:rsid w:val="006936C0"/>
    <w:rsid w:val="0069390F"/>
    <w:rsid w:val="00693963"/>
    <w:rsid w:val="00693AFC"/>
    <w:rsid w:val="00693BF8"/>
    <w:rsid w:val="006941E2"/>
    <w:rsid w:val="00694BF7"/>
    <w:rsid w:val="00694DFA"/>
    <w:rsid w:val="00694E86"/>
    <w:rsid w:val="00694FE2"/>
    <w:rsid w:val="0069502D"/>
    <w:rsid w:val="006952A9"/>
    <w:rsid w:val="00695441"/>
    <w:rsid w:val="006959AB"/>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303"/>
    <w:rsid w:val="006B0618"/>
    <w:rsid w:val="006B0784"/>
    <w:rsid w:val="006B083D"/>
    <w:rsid w:val="006B0A32"/>
    <w:rsid w:val="006B0CB7"/>
    <w:rsid w:val="006B0F05"/>
    <w:rsid w:val="006B133B"/>
    <w:rsid w:val="006B162E"/>
    <w:rsid w:val="006B1828"/>
    <w:rsid w:val="006B1898"/>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C53"/>
    <w:rsid w:val="006C1D42"/>
    <w:rsid w:val="006C1FD0"/>
    <w:rsid w:val="006C225E"/>
    <w:rsid w:val="006C26C7"/>
    <w:rsid w:val="006C2713"/>
    <w:rsid w:val="006C2818"/>
    <w:rsid w:val="006C28BA"/>
    <w:rsid w:val="006C2D0E"/>
    <w:rsid w:val="006C30E2"/>
    <w:rsid w:val="006C365F"/>
    <w:rsid w:val="006C373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358"/>
    <w:rsid w:val="006E042E"/>
    <w:rsid w:val="006E04B1"/>
    <w:rsid w:val="006E04C2"/>
    <w:rsid w:val="006E0690"/>
    <w:rsid w:val="006E0AB9"/>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CC4"/>
    <w:rsid w:val="006E2DAA"/>
    <w:rsid w:val="006E2DE2"/>
    <w:rsid w:val="006E2E4F"/>
    <w:rsid w:val="006E3132"/>
    <w:rsid w:val="006E3259"/>
    <w:rsid w:val="006E3364"/>
    <w:rsid w:val="006E348B"/>
    <w:rsid w:val="006E395C"/>
    <w:rsid w:val="006E3E79"/>
    <w:rsid w:val="006E4089"/>
    <w:rsid w:val="006E40A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CF4"/>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EF"/>
    <w:rsid w:val="007129C8"/>
    <w:rsid w:val="007129E8"/>
    <w:rsid w:val="00712DAA"/>
    <w:rsid w:val="00712EC1"/>
    <w:rsid w:val="00713574"/>
    <w:rsid w:val="007136DC"/>
    <w:rsid w:val="00713879"/>
    <w:rsid w:val="00713DAE"/>
    <w:rsid w:val="0071436A"/>
    <w:rsid w:val="0071441A"/>
    <w:rsid w:val="007144D0"/>
    <w:rsid w:val="00714775"/>
    <w:rsid w:val="00714801"/>
    <w:rsid w:val="00714904"/>
    <w:rsid w:val="00714BBD"/>
    <w:rsid w:val="00714CD1"/>
    <w:rsid w:val="00714D0A"/>
    <w:rsid w:val="00714D5B"/>
    <w:rsid w:val="007152B7"/>
    <w:rsid w:val="00715301"/>
    <w:rsid w:val="007154EC"/>
    <w:rsid w:val="007155C5"/>
    <w:rsid w:val="0071592F"/>
    <w:rsid w:val="00715BB0"/>
    <w:rsid w:val="00715FB3"/>
    <w:rsid w:val="007163F7"/>
    <w:rsid w:val="0071663D"/>
    <w:rsid w:val="0071667F"/>
    <w:rsid w:val="0071698B"/>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83B"/>
    <w:rsid w:val="00730B27"/>
    <w:rsid w:val="007310A2"/>
    <w:rsid w:val="007310AF"/>
    <w:rsid w:val="0073134A"/>
    <w:rsid w:val="00731972"/>
    <w:rsid w:val="007319A8"/>
    <w:rsid w:val="007319B7"/>
    <w:rsid w:val="00731FD6"/>
    <w:rsid w:val="0073225D"/>
    <w:rsid w:val="007322BE"/>
    <w:rsid w:val="00732497"/>
    <w:rsid w:val="0073279D"/>
    <w:rsid w:val="00732847"/>
    <w:rsid w:val="00732892"/>
    <w:rsid w:val="00732AD2"/>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06A"/>
    <w:rsid w:val="00741230"/>
    <w:rsid w:val="0074130C"/>
    <w:rsid w:val="00741531"/>
    <w:rsid w:val="00741743"/>
    <w:rsid w:val="007418FB"/>
    <w:rsid w:val="00741907"/>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1003"/>
    <w:rsid w:val="00761588"/>
    <w:rsid w:val="007615B2"/>
    <w:rsid w:val="007615D7"/>
    <w:rsid w:val="00761799"/>
    <w:rsid w:val="00761837"/>
    <w:rsid w:val="00761A9A"/>
    <w:rsid w:val="00761AED"/>
    <w:rsid w:val="00761CAB"/>
    <w:rsid w:val="00761E90"/>
    <w:rsid w:val="00761ECB"/>
    <w:rsid w:val="00761F45"/>
    <w:rsid w:val="007624E0"/>
    <w:rsid w:val="0076255D"/>
    <w:rsid w:val="00762724"/>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F2"/>
    <w:rsid w:val="00786010"/>
    <w:rsid w:val="007862B8"/>
    <w:rsid w:val="007862D6"/>
    <w:rsid w:val="00786619"/>
    <w:rsid w:val="007866F0"/>
    <w:rsid w:val="0078688C"/>
    <w:rsid w:val="00787748"/>
    <w:rsid w:val="00787797"/>
    <w:rsid w:val="00787837"/>
    <w:rsid w:val="00787EA6"/>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A9"/>
    <w:rsid w:val="007A0280"/>
    <w:rsid w:val="007A03B0"/>
    <w:rsid w:val="007A0762"/>
    <w:rsid w:val="007A0877"/>
    <w:rsid w:val="007A08F4"/>
    <w:rsid w:val="007A0E5D"/>
    <w:rsid w:val="007A1088"/>
    <w:rsid w:val="007A10A3"/>
    <w:rsid w:val="007A12A5"/>
    <w:rsid w:val="007A1513"/>
    <w:rsid w:val="007A17EF"/>
    <w:rsid w:val="007A1830"/>
    <w:rsid w:val="007A1902"/>
    <w:rsid w:val="007A1B78"/>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4D7"/>
    <w:rsid w:val="007B55AF"/>
    <w:rsid w:val="007B5669"/>
    <w:rsid w:val="007B5915"/>
    <w:rsid w:val="007B594F"/>
    <w:rsid w:val="007B598C"/>
    <w:rsid w:val="007B5B56"/>
    <w:rsid w:val="007B5DA9"/>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446"/>
    <w:rsid w:val="007B7705"/>
    <w:rsid w:val="007B7A16"/>
    <w:rsid w:val="007B7CA8"/>
    <w:rsid w:val="007B7D97"/>
    <w:rsid w:val="007C03B9"/>
    <w:rsid w:val="007C07AC"/>
    <w:rsid w:val="007C08D8"/>
    <w:rsid w:val="007C0916"/>
    <w:rsid w:val="007C1006"/>
    <w:rsid w:val="007C119A"/>
    <w:rsid w:val="007C1205"/>
    <w:rsid w:val="007C1287"/>
    <w:rsid w:val="007C12D0"/>
    <w:rsid w:val="007C1376"/>
    <w:rsid w:val="007C14AB"/>
    <w:rsid w:val="007C14E7"/>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3"/>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1082"/>
    <w:rsid w:val="007F12A5"/>
    <w:rsid w:val="007F145B"/>
    <w:rsid w:val="007F1656"/>
    <w:rsid w:val="007F16DB"/>
    <w:rsid w:val="007F184A"/>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1C"/>
    <w:rsid w:val="007F6884"/>
    <w:rsid w:val="007F6AF7"/>
    <w:rsid w:val="007F6C87"/>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959"/>
    <w:rsid w:val="00844988"/>
    <w:rsid w:val="008449B1"/>
    <w:rsid w:val="00844D84"/>
    <w:rsid w:val="00844EBF"/>
    <w:rsid w:val="008450FF"/>
    <w:rsid w:val="008452B6"/>
    <w:rsid w:val="00845648"/>
    <w:rsid w:val="00845842"/>
    <w:rsid w:val="00845950"/>
    <w:rsid w:val="00845A87"/>
    <w:rsid w:val="00845AF6"/>
    <w:rsid w:val="00845DC4"/>
    <w:rsid w:val="00845F2F"/>
    <w:rsid w:val="0084600B"/>
    <w:rsid w:val="00846045"/>
    <w:rsid w:val="0084607B"/>
    <w:rsid w:val="0084678E"/>
    <w:rsid w:val="00846B19"/>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888"/>
    <w:rsid w:val="008829B1"/>
    <w:rsid w:val="00882B60"/>
    <w:rsid w:val="00882B6B"/>
    <w:rsid w:val="00882DC3"/>
    <w:rsid w:val="00883048"/>
    <w:rsid w:val="00883130"/>
    <w:rsid w:val="008839AB"/>
    <w:rsid w:val="00883A31"/>
    <w:rsid w:val="00883A7C"/>
    <w:rsid w:val="00883CCC"/>
    <w:rsid w:val="00883CE9"/>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F1"/>
    <w:rsid w:val="008917C5"/>
    <w:rsid w:val="00891807"/>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0A"/>
    <w:rsid w:val="00893D47"/>
    <w:rsid w:val="00893F82"/>
    <w:rsid w:val="00894057"/>
    <w:rsid w:val="0089425D"/>
    <w:rsid w:val="00894377"/>
    <w:rsid w:val="008945E7"/>
    <w:rsid w:val="00894707"/>
    <w:rsid w:val="008947E4"/>
    <w:rsid w:val="00894B85"/>
    <w:rsid w:val="00894D0B"/>
    <w:rsid w:val="00894F70"/>
    <w:rsid w:val="00894FB3"/>
    <w:rsid w:val="00895358"/>
    <w:rsid w:val="008955F7"/>
    <w:rsid w:val="0089563F"/>
    <w:rsid w:val="00895889"/>
    <w:rsid w:val="00895898"/>
    <w:rsid w:val="00895A0B"/>
    <w:rsid w:val="00895C41"/>
    <w:rsid w:val="00895C93"/>
    <w:rsid w:val="00895CB2"/>
    <w:rsid w:val="00895FCC"/>
    <w:rsid w:val="00896791"/>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CE4"/>
    <w:rsid w:val="008B2D21"/>
    <w:rsid w:val="008B2EB3"/>
    <w:rsid w:val="008B2FE5"/>
    <w:rsid w:val="008B3177"/>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E6"/>
    <w:rsid w:val="008B5156"/>
    <w:rsid w:val="008B549B"/>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89B"/>
    <w:rsid w:val="008C59E2"/>
    <w:rsid w:val="008C5B51"/>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0D31"/>
    <w:rsid w:val="008D13D7"/>
    <w:rsid w:val="008D1447"/>
    <w:rsid w:val="008D15F2"/>
    <w:rsid w:val="008D1697"/>
    <w:rsid w:val="008D16FB"/>
    <w:rsid w:val="008D17D4"/>
    <w:rsid w:val="008D1831"/>
    <w:rsid w:val="008D18D2"/>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114"/>
    <w:rsid w:val="008F3331"/>
    <w:rsid w:val="008F3556"/>
    <w:rsid w:val="008F356A"/>
    <w:rsid w:val="008F3616"/>
    <w:rsid w:val="008F376D"/>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B64"/>
    <w:rsid w:val="008F5E38"/>
    <w:rsid w:val="008F61C5"/>
    <w:rsid w:val="008F6280"/>
    <w:rsid w:val="008F65E6"/>
    <w:rsid w:val="008F666A"/>
    <w:rsid w:val="008F6972"/>
    <w:rsid w:val="008F6C0E"/>
    <w:rsid w:val="008F6C91"/>
    <w:rsid w:val="008F6E8C"/>
    <w:rsid w:val="008F70BB"/>
    <w:rsid w:val="008F7315"/>
    <w:rsid w:val="008F7660"/>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52F8"/>
    <w:rsid w:val="009153B9"/>
    <w:rsid w:val="00915572"/>
    <w:rsid w:val="00915703"/>
    <w:rsid w:val="00915819"/>
    <w:rsid w:val="00915C63"/>
    <w:rsid w:val="00915DF4"/>
    <w:rsid w:val="00915DF6"/>
    <w:rsid w:val="00915E3F"/>
    <w:rsid w:val="00915FC5"/>
    <w:rsid w:val="009160E6"/>
    <w:rsid w:val="009160F0"/>
    <w:rsid w:val="0091624E"/>
    <w:rsid w:val="009167D1"/>
    <w:rsid w:val="00916A48"/>
    <w:rsid w:val="00916AC6"/>
    <w:rsid w:val="00916DEF"/>
    <w:rsid w:val="00916DFA"/>
    <w:rsid w:val="00916E1E"/>
    <w:rsid w:val="00916F32"/>
    <w:rsid w:val="0091701D"/>
    <w:rsid w:val="009177CE"/>
    <w:rsid w:val="0091782E"/>
    <w:rsid w:val="00917A29"/>
    <w:rsid w:val="00917B6D"/>
    <w:rsid w:val="00917CE9"/>
    <w:rsid w:val="00917DBD"/>
    <w:rsid w:val="00917DC3"/>
    <w:rsid w:val="00917EB4"/>
    <w:rsid w:val="00917EBC"/>
    <w:rsid w:val="009200F1"/>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A9"/>
    <w:rsid w:val="00923134"/>
    <w:rsid w:val="00923218"/>
    <w:rsid w:val="009235A8"/>
    <w:rsid w:val="0092364F"/>
    <w:rsid w:val="0092381F"/>
    <w:rsid w:val="00923823"/>
    <w:rsid w:val="00923CDD"/>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10E2"/>
    <w:rsid w:val="0093113D"/>
    <w:rsid w:val="00931406"/>
    <w:rsid w:val="00931457"/>
    <w:rsid w:val="009316A3"/>
    <w:rsid w:val="009318AD"/>
    <w:rsid w:val="00931CA5"/>
    <w:rsid w:val="00931DD5"/>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889"/>
    <w:rsid w:val="009428C7"/>
    <w:rsid w:val="00942986"/>
    <w:rsid w:val="00942A4F"/>
    <w:rsid w:val="00942B3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6DF"/>
    <w:rsid w:val="00966709"/>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DB6"/>
    <w:rsid w:val="00975E50"/>
    <w:rsid w:val="00975EDC"/>
    <w:rsid w:val="00975FD0"/>
    <w:rsid w:val="009762F1"/>
    <w:rsid w:val="00976407"/>
    <w:rsid w:val="00976425"/>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AC"/>
    <w:rsid w:val="009A517F"/>
    <w:rsid w:val="009A51B7"/>
    <w:rsid w:val="009A51C0"/>
    <w:rsid w:val="009A5213"/>
    <w:rsid w:val="009A5420"/>
    <w:rsid w:val="009A54FA"/>
    <w:rsid w:val="009A5794"/>
    <w:rsid w:val="009A5849"/>
    <w:rsid w:val="009A5984"/>
    <w:rsid w:val="009A59EA"/>
    <w:rsid w:val="009A5C6D"/>
    <w:rsid w:val="009A5E6B"/>
    <w:rsid w:val="009A6136"/>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D17"/>
    <w:rsid w:val="009B1E27"/>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5DE"/>
    <w:rsid w:val="009C58E4"/>
    <w:rsid w:val="009C58FC"/>
    <w:rsid w:val="009C594E"/>
    <w:rsid w:val="009C611A"/>
    <w:rsid w:val="009C638B"/>
    <w:rsid w:val="009C63F6"/>
    <w:rsid w:val="009C63FB"/>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577"/>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8E"/>
    <w:rsid w:val="00A123BF"/>
    <w:rsid w:val="00A12518"/>
    <w:rsid w:val="00A126BE"/>
    <w:rsid w:val="00A12830"/>
    <w:rsid w:val="00A12866"/>
    <w:rsid w:val="00A128AC"/>
    <w:rsid w:val="00A12909"/>
    <w:rsid w:val="00A12B62"/>
    <w:rsid w:val="00A12B8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0F99"/>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617"/>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11"/>
    <w:rsid w:val="00A5434D"/>
    <w:rsid w:val="00A5458E"/>
    <w:rsid w:val="00A547DD"/>
    <w:rsid w:val="00A54924"/>
    <w:rsid w:val="00A54CAD"/>
    <w:rsid w:val="00A54E16"/>
    <w:rsid w:val="00A5506E"/>
    <w:rsid w:val="00A552C5"/>
    <w:rsid w:val="00A552CE"/>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2A"/>
    <w:rsid w:val="00A74BDE"/>
    <w:rsid w:val="00A74C41"/>
    <w:rsid w:val="00A74CD2"/>
    <w:rsid w:val="00A74F90"/>
    <w:rsid w:val="00A74FA7"/>
    <w:rsid w:val="00A7517B"/>
    <w:rsid w:val="00A7517C"/>
    <w:rsid w:val="00A751A2"/>
    <w:rsid w:val="00A751D8"/>
    <w:rsid w:val="00A7532B"/>
    <w:rsid w:val="00A753F5"/>
    <w:rsid w:val="00A75420"/>
    <w:rsid w:val="00A75A3A"/>
    <w:rsid w:val="00A75B67"/>
    <w:rsid w:val="00A75E53"/>
    <w:rsid w:val="00A75EA3"/>
    <w:rsid w:val="00A7608F"/>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0DA2"/>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8B"/>
    <w:rsid w:val="00AB4F15"/>
    <w:rsid w:val="00AB56F3"/>
    <w:rsid w:val="00AB575E"/>
    <w:rsid w:val="00AB58AD"/>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730"/>
    <w:rsid w:val="00AC6D3E"/>
    <w:rsid w:val="00AC71F4"/>
    <w:rsid w:val="00AC75B6"/>
    <w:rsid w:val="00AC786E"/>
    <w:rsid w:val="00AC7B51"/>
    <w:rsid w:val="00AC7BDF"/>
    <w:rsid w:val="00AC7D99"/>
    <w:rsid w:val="00AC7E7D"/>
    <w:rsid w:val="00AD04C2"/>
    <w:rsid w:val="00AD054F"/>
    <w:rsid w:val="00AD0987"/>
    <w:rsid w:val="00AD0A33"/>
    <w:rsid w:val="00AD0B52"/>
    <w:rsid w:val="00AD0DC0"/>
    <w:rsid w:val="00AD1449"/>
    <w:rsid w:val="00AD1A06"/>
    <w:rsid w:val="00AD1A90"/>
    <w:rsid w:val="00AD1C61"/>
    <w:rsid w:val="00AD1DC8"/>
    <w:rsid w:val="00AD1EC2"/>
    <w:rsid w:val="00AD2013"/>
    <w:rsid w:val="00AD2344"/>
    <w:rsid w:val="00AD269E"/>
    <w:rsid w:val="00AD27A1"/>
    <w:rsid w:val="00AD27D8"/>
    <w:rsid w:val="00AD284C"/>
    <w:rsid w:val="00AD2AA9"/>
    <w:rsid w:val="00AD3256"/>
    <w:rsid w:val="00AD3262"/>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BB"/>
    <w:rsid w:val="00AE001F"/>
    <w:rsid w:val="00AE0301"/>
    <w:rsid w:val="00AE046C"/>
    <w:rsid w:val="00AE086F"/>
    <w:rsid w:val="00AE08F0"/>
    <w:rsid w:val="00AE0BBF"/>
    <w:rsid w:val="00AE1216"/>
    <w:rsid w:val="00AE1368"/>
    <w:rsid w:val="00AE13C3"/>
    <w:rsid w:val="00AE1763"/>
    <w:rsid w:val="00AE1839"/>
    <w:rsid w:val="00AE1A12"/>
    <w:rsid w:val="00AE1B3F"/>
    <w:rsid w:val="00AE1F6A"/>
    <w:rsid w:val="00AE2712"/>
    <w:rsid w:val="00AE2BCE"/>
    <w:rsid w:val="00AE3195"/>
    <w:rsid w:val="00AE31BF"/>
    <w:rsid w:val="00AE3297"/>
    <w:rsid w:val="00AE3B4D"/>
    <w:rsid w:val="00AE3B63"/>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25A"/>
    <w:rsid w:val="00AF1408"/>
    <w:rsid w:val="00AF17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7EA"/>
    <w:rsid w:val="00B04808"/>
    <w:rsid w:val="00B0481C"/>
    <w:rsid w:val="00B04916"/>
    <w:rsid w:val="00B04993"/>
    <w:rsid w:val="00B04AC9"/>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7BF"/>
    <w:rsid w:val="00B367C5"/>
    <w:rsid w:val="00B3684D"/>
    <w:rsid w:val="00B36EE8"/>
    <w:rsid w:val="00B3704D"/>
    <w:rsid w:val="00B372FD"/>
    <w:rsid w:val="00B37628"/>
    <w:rsid w:val="00B37B96"/>
    <w:rsid w:val="00B37FF2"/>
    <w:rsid w:val="00B400AF"/>
    <w:rsid w:val="00B40382"/>
    <w:rsid w:val="00B403FB"/>
    <w:rsid w:val="00B40425"/>
    <w:rsid w:val="00B40849"/>
    <w:rsid w:val="00B40A5F"/>
    <w:rsid w:val="00B40D49"/>
    <w:rsid w:val="00B40F4A"/>
    <w:rsid w:val="00B41287"/>
    <w:rsid w:val="00B41549"/>
    <w:rsid w:val="00B415EB"/>
    <w:rsid w:val="00B41980"/>
    <w:rsid w:val="00B41B7D"/>
    <w:rsid w:val="00B41C54"/>
    <w:rsid w:val="00B41D9B"/>
    <w:rsid w:val="00B41FF5"/>
    <w:rsid w:val="00B420D5"/>
    <w:rsid w:val="00B429F6"/>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FBA"/>
    <w:rsid w:val="00B5124D"/>
    <w:rsid w:val="00B51423"/>
    <w:rsid w:val="00B51495"/>
    <w:rsid w:val="00B5186B"/>
    <w:rsid w:val="00B519EE"/>
    <w:rsid w:val="00B51E3F"/>
    <w:rsid w:val="00B521F0"/>
    <w:rsid w:val="00B52320"/>
    <w:rsid w:val="00B523B3"/>
    <w:rsid w:val="00B523F7"/>
    <w:rsid w:val="00B529CE"/>
    <w:rsid w:val="00B52A1A"/>
    <w:rsid w:val="00B53563"/>
    <w:rsid w:val="00B53A45"/>
    <w:rsid w:val="00B53ABC"/>
    <w:rsid w:val="00B53BE0"/>
    <w:rsid w:val="00B53C15"/>
    <w:rsid w:val="00B53F8A"/>
    <w:rsid w:val="00B5412D"/>
    <w:rsid w:val="00B542E1"/>
    <w:rsid w:val="00B544EC"/>
    <w:rsid w:val="00B54E65"/>
    <w:rsid w:val="00B5545A"/>
    <w:rsid w:val="00B55692"/>
    <w:rsid w:val="00B55A55"/>
    <w:rsid w:val="00B55C8F"/>
    <w:rsid w:val="00B56264"/>
    <w:rsid w:val="00B56904"/>
    <w:rsid w:val="00B569CA"/>
    <w:rsid w:val="00B56AB8"/>
    <w:rsid w:val="00B56CC5"/>
    <w:rsid w:val="00B56E78"/>
    <w:rsid w:val="00B56EEE"/>
    <w:rsid w:val="00B5705D"/>
    <w:rsid w:val="00B57122"/>
    <w:rsid w:val="00B5739F"/>
    <w:rsid w:val="00B57426"/>
    <w:rsid w:val="00B57559"/>
    <w:rsid w:val="00B5771E"/>
    <w:rsid w:val="00B57741"/>
    <w:rsid w:val="00B57961"/>
    <w:rsid w:val="00B57AB2"/>
    <w:rsid w:val="00B57AF8"/>
    <w:rsid w:val="00B57BA0"/>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45"/>
    <w:rsid w:val="00B6450D"/>
    <w:rsid w:val="00B64C0C"/>
    <w:rsid w:val="00B64E0C"/>
    <w:rsid w:val="00B64FFA"/>
    <w:rsid w:val="00B651B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60DF"/>
    <w:rsid w:val="00B86940"/>
    <w:rsid w:val="00B86A85"/>
    <w:rsid w:val="00B86DA4"/>
    <w:rsid w:val="00B87037"/>
    <w:rsid w:val="00B87122"/>
    <w:rsid w:val="00B8728D"/>
    <w:rsid w:val="00B8743F"/>
    <w:rsid w:val="00B874F4"/>
    <w:rsid w:val="00B87883"/>
    <w:rsid w:val="00B87B04"/>
    <w:rsid w:val="00B87FDD"/>
    <w:rsid w:val="00B905A6"/>
    <w:rsid w:val="00B90685"/>
    <w:rsid w:val="00B9093D"/>
    <w:rsid w:val="00B9097E"/>
    <w:rsid w:val="00B90BDA"/>
    <w:rsid w:val="00B90BDB"/>
    <w:rsid w:val="00B90D11"/>
    <w:rsid w:val="00B9100D"/>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B02CB"/>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26B"/>
    <w:rsid w:val="00BC44CE"/>
    <w:rsid w:val="00BC44DC"/>
    <w:rsid w:val="00BC455D"/>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59"/>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DCA"/>
    <w:rsid w:val="00C07E95"/>
    <w:rsid w:val="00C07F0E"/>
    <w:rsid w:val="00C07F20"/>
    <w:rsid w:val="00C1000B"/>
    <w:rsid w:val="00C10149"/>
    <w:rsid w:val="00C102A0"/>
    <w:rsid w:val="00C1064D"/>
    <w:rsid w:val="00C10962"/>
    <w:rsid w:val="00C10A4B"/>
    <w:rsid w:val="00C10AE7"/>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DE"/>
    <w:rsid w:val="00C24FEC"/>
    <w:rsid w:val="00C253AA"/>
    <w:rsid w:val="00C257FC"/>
    <w:rsid w:val="00C25871"/>
    <w:rsid w:val="00C258BB"/>
    <w:rsid w:val="00C259C0"/>
    <w:rsid w:val="00C25B84"/>
    <w:rsid w:val="00C25F0F"/>
    <w:rsid w:val="00C261F3"/>
    <w:rsid w:val="00C265AD"/>
    <w:rsid w:val="00C265C1"/>
    <w:rsid w:val="00C265E1"/>
    <w:rsid w:val="00C267A8"/>
    <w:rsid w:val="00C26A72"/>
    <w:rsid w:val="00C26A83"/>
    <w:rsid w:val="00C26BE9"/>
    <w:rsid w:val="00C26C9B"/>
    <w:rsid w:val="00C26F00"/>
    <w:rsid w:val="00C26FD4"/>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1"/>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2D8F"/>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F61"/>
    <w:rsid w:val="00C470B7"/>
    <w:rsid w:val="00C471AF"/>
    <w:rsid w:val="00C472FC"/>
    <w:rsid w:val="00C4742C"/>
    <w:rsid w:val="00C47697"/>
    <w:rsid w:val="00C476B3"/>
    <w:rsid w:val="00C47717"/>
    <w:rsid w:val="00C47796"/>
    <w:rsid w:val="00C47878"/>
    <w:rsid w:val="00C47930"/>
    <w:rsid w:val="00C47C01"/>
    <w:rsid w:val="00C47E6F"/>
    <w:rsid w:val="00C47F4D"/>
    <w:rsid w:val="00C50207"/>
    <w:rsid w:val="00C50319"/>
    <w:rsid w:val="00C5045E"/>
    <w:rsid w:val="00C5060C"/>
    <w:rsid w:val="00C50684"/>
    <w:rsid w:val="00C5092B"/>
    <w:rsid w:val="00C50EFB"/>
    <w:rsid w:val="00C5106F"/>
    <w:rsid w:val="00C5124E"/>
    <w:rsid w:val="00C5133E"/>
    <w:rsid w:val="00C51AB7"/>
    <w:rsid w:val="00C51B79"/>
    <w:rsid w:val="00C52100"/>
    <w:rsid w:val="00C52145"/>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27D"/>
    <w:rsid w:val="00C676E5"/>
    <w:rsid w:val="00C678E4"/>
    <w:rsid w:val="00C67AD0"/>
    <w:rsid w:val="00C67B12"/>
    <w:rsid w:val="00C67B9D"/>
    <w:rsid w:val="00C67F20"/>
    <w:rsid w:val="00C700E8"/>
    <w:rsid w:val="00C701EB"/>
    <w:rsid w:val="00C70279"/>
    <w:rsid w:val="00C7036E"/>
    <w:rsid w:val="00C70C60"/>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3D36"/>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60"/>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4D"/>
    <w:rsid w:val="00C95071"/>
    <w:rsid w:val="00C950B3"/>
    <w:rsid w:val="00C950F0"/>
    <w:rsid w:val="00C9510F"/>
    <w:rsid w:val="00C95121"/>
    <w:rsid w:val="00C9518F"/>
    <w:rsid w:val="00C951C0"/>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E96"/>
    <w:rsid w:val="00CD7F22"/>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77E"/>
    <w:rsid w:val="00D00A7E"/>
    <w:rsid w:val="00D00D1F"/>
    <w:rsid w:val="00D00E4D"/>
    <w:rsid w:val="00D0121E"/>
    <w:rsid w:val="00D01369"/>
    <w:rsid w:val="00D0139C"/>
    <w:rsid w:val="00D0173A"/>
    <w:rsid w:val="00D01970"/>
    <w:rsid w:val="00D01996"/>
    <w:rsid w:val="00D01A29"/>
    <w:rsid w:val="00D01AC0"/>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7FB"/>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417"/>
    <w:rsid w:val="00D114EE"/>
    <w:rsid w:val="00D114FD"/>
    <w:rsid w:val="00D11714"/>
    <w:rsid w:val="00D118E9"/>
    <w:rsid w:val="00D11AF9"/>
    <w:rsid w:val="00D11CC1"/>
    <w:rsid w:val="00D11D7D"/>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243"/>
    <w:rsid w:val="00D7372A"/>
    <w:rsid w:val="00D7378B"/>
    <w:rsid w:val="00D73BC9"/>
    <w:rsid w:val="00D73DC4"/>
    <w:rsid w:val="00D74072"/>
    <w:rsid w:val="00D74086"/>
    <w:rsid w:val="00D742E8"/>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BAD"/>
    <w:rsid w:val="00D86C20"/>
    <w:rsid w:val="00D86CB8"/>
    <w:rsid w:val="00D86CE0"/>
    <w:rsid w:val="00D86FCF"/>
    <w:rsid w:val="00D87063"/>
    <w:rsid w:val="00D870CB"/>
    <w:rsid w:val="00D87302"/>
    <w:rsid w:val="00D87317"/>
    <w:rsid w:val="00D875B4"/>
    <w:rsid w:val="00D879A0"/>
    <w:rsid w:val="00D87A60"/>
    <w:rsid w:val="00D87D0A"/>
    <w:rsid w:val="00D87EDE"/>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CF0"/>
    <w:rsid w:val="00DA2EBF"/>
    <w:rsid w:val="00DA2F7D"/>
    <w:rsid w:val="00DA348E"/>
    <w:rsid w:val="00DA36DF"/>
    <w:rsid w:val="00DA37C9"/>
    <w:rsid w:val="00DA3AF6"/>
    <w:rsid w:val="00DA3CA7"/>
    <w:rsid w:val="00DA3E0E"/>
    <w:rsid w:val="00DA40AF"/>
    <w:rsid w:val="00DA410A"/>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3D"/>
    <w:rsid w:val="00DA776A"/>
    <w:rsid w:val="00DA783B"/>
    <w:rsid w:val="00DA7892"/>
    <w:rsid w:val="00DA7A72"/>
    <w:rsid w:val="00DA7BA4"/>
    <w:rsid w:val="00DA7DC3"/>
    <w:rsid w:val="00DB013C"/>
    <w:rsid w:val="00DB0258"/>
    <w:rsid w:val="00DB0524"/>
    <w:rsid w:val="00DB0850"/>
    <w:rsid w:val="00DB09F0"/>
    <w:rsid w:val="00DB0A34"/>
    <w:rsid w:val="00DB0E16"/>
    <w:rsid w:val="00DB1199"/>
    <w:rsid w:val="00DB1229"/>
    <w:rsid w:val="00DB1249"/>
    <w:rsid w:val="00DB1298"/>
    <w:rsid w:val="00DB13B7"/>
    <w:rsid w:val="00DB1460"/>
    <w:rsid w:val="00DB14EB"/>
    <w:rsid w:val="00DB199F"/>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45B"/>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642"/>
    <w:rsid w:val="00DD795A"/>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786"/>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DAE"/>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C2"/>
    <w:rsid w:val="00E020B5"/>
    <w:rsid w:val="00E0212A"/>
    <w:rsid w:val="00E0220E"/>
    <w:rsid w:val="00E02751"/>
    <w:rsid w:val="00E02A1F"/>
    <w:rsid w:val="00E02FD1"/>
    <w:rsid w:val="00E03229"/>
    <w:rsid w:val="00E03286"/>
    <w:rsid w:val="00E03443"/>
    <w:rsid w:val="00E03882"/>
    <w:rsid w:val="00E03886"/>
    <w:rsid w:val="00E03A77"/>
    <w:rsid w:val="00E03B6F"/>
    <w:rsid w:val="00E03DA6"/>
    <w:rsid w:val="00E03FFF"/>
    <w:rsid w:val="00E042DE"/>
    <w:rsid w:val="00E04342"/>
    <w:rsid w:val="00E044D4"/>
    <w:rsid w:val="00E04722"/>
    <w:rsid w:val="00E04911"/>
    <w:rsid w:val="00E04C6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E1E"/>
    <w:rsid w:val="00E1005E"/>
    <w:rsid w:val="00E104FF"/>
    <w:rsid w:val="00E10C9E"/>
    <w:rsid w:val="00E10D4D"/>
    <w:rsid w:val="00E10E96"/>
    <w:rsid w:val="00E1151E"/>
    <w:rsid w:val="00E11671"/>
    <w:rsid w:val="00E11C24"/>
    <w:rsid w:val="00E11D7F"/>
    <w:rsid w:val="00E11E4C"/>
    <w:rsid w:val="00E11E9F"/>
    <w:rsid w:val="00E11FD7"/>
    <w:rsid w:val="00E122E2"/>
    <w:rsid w:val="00E122F7"/>
    <w:rsid w:val="00E122FB"/>
    <w:rsid w:val="00E12568"/>
    <w:rsid w:val="00E128CB"/>
    <w:rsid w:val="00E128F6"/>
    <w:rsid w:val="00E12A40"/>
    <w:rsid w:val="00E12CD0"/>
    <w:rsid w:val="00E12EA8"/>
    <w:rsid w:val="00E13277"/>
    <w:rsid w:val="00E13697"/>
    <w:rsid w:val="00E13814"/>
    <w:rsid w:val="00E1388A"/>
    <w:rsid w:val="00E13A6A"/>
    <w:rsid w:val="00E13C92"/>
    <w:rsid w:val="00E13CFF"/>
    <w:rsid w:val="00E13D2C"/>
    <w:rsid w:val="00E13F6A"/>
    <w:rsid w:val="00E1404D"/>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82F"/>
    <w:rsid w:val="00E24837"/>
    <w:rsid w:val="00E24880"/>
    <w:rsid w:val="00E24AA8"/>
    <w:rsid w:val="00E24E15"/>
    <w:rsid w:val="00E24FF0"/>
    <w:rsid w:val="00E2507F"/>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6F"/>
    <w:rsid w:val="00E351DB"/>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4CC"/>
    <w:rsid w:val="00E406B8"/>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D8F"/>
    <w:rsid w:val="00E41E2A"/>
    <w:rsid w:val="00E41E61"/>
    <w:rsid w:val="00E41F31"/>
    <w:rsid w:val="00E42288"/>
    <w:rsid w:val="00E423C3"/>
    <w:rsid w:val="00E42537"/>
    <w:rsid w:val="00E425AE"/>
    <w:rsid w:val="00E426DD"/>
    <w:rsid w:val="00E42997"/>
    <w:rsid w:val="00E42A21"/>
    <w:rsid w:val="00E42C32"/>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FBE"/>
    <w:rsid w:val="00E51FE3"/>
    <w:rsid w:val="00E52397"/>
    <w:rsid w:val="00E523B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B0"/>
    <w:rsid w:val="00E866E0"/>
    <w:rsid w:val="00E86778"/>
    <w:rsid w:val="00E86781"/>
    <w:rsid w:val="00E869E5"/>
    <w:rsid w:val="00E86B3E"/>
    <w:rsid w:val="00E86B6C"/>
    <w:rsid w:val="00E86BB2"/>
    <w:rsid w:val="00E86BFA"/>
    <w:rsid w:val="00E86DDC"/>
    <w:rsid w:val="00E8752B"/>
    <w:rsid w:val="00E875A6"/>
    <w:rsid w:val="00E87727"/>
    <w:rsid w:val="00E87E61"/>
    <w:rsid w:val="00E90013"/>
    <w:rsid w:val="00E90194"/>
    <w:rsid w:val="00E90353"/>
    <w:rsid w:val="00E90758"/>
    <w:rsid w:val="00E907A2"/>
    <w:rsid w:val="00E907E0"/>
    <w:rsid w:val="00E914F3"/>
    <w:rsid w:val="00E91CF0"/>
    <w:rsid w:val="00E91D45"/>
    <w:rsid w:val="00E91EDD"/>
    <w:rsid w:val="00E92079"/>
    <w:rsid w:val="00E920BE"/>
    <w:rsid w:val="00E92104"/>
    <w:rsid w:val="00E92464"/>
    <w:rsid w:val="00E925A3"/>
    <w:rsid w:val="00E926B3"/>
    <w:rsid w:val="00E92778"/>
    <w:rsid w:val="00E9287B"/>
    <w:rsid w:val="00E9288B"/>
    <w:rsid w:val="00E92D2B"/>
    <w:rsid w:val="00E92E48"/>
    <w:rsid w:val="00E92FB9"/>
    <w:rsid w:val="00E92FD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1BF"/>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C04"/>
    <w:rsid w:val="00EC4175"/>
    <w:rsid w:val="00EC4254"/>
    <w:rsid w:val="00EC447D"/>
    <w:rsid w:val="00EC465C"/>
    <w:rsid w:val="00EC47A1"/>
    <w:rsid w:val="00EC48AF"/>
    <w:rsid w:val="00EC4916"/>
    <w:rsid w:val="00EC4B9D"/>
    <w:rsid w:val="00EC4E53"/>
    <w:rsid w:val="00EC5045"/>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A5D"/>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B67"/>
    <w:rsid w:val="00ED2CF0"/>
    <w:rsid w:val="00ED2D15"/>
    <w:rsid w:val="00ED31BE"/>
    <w:rsid w:val="00ED369B"/>
    <w:rsid w:val="00ED37B9"/>
    <w:rsid w:val="00ED384C"/>
    <w:rsid w:val="00ED391C"/>
    <w:rsid w:val="00ED39EB"/>
    <w:rsid w:val="00ED3B49"/>
    <w:rsid w:val="00ED3C11"/>
    <w:rsid w:val="00ED3C70"/>
    <w:rsid w:val="00ED3F09"/>
    <w:rsid w:val="00ED4065"/>
    <w:rsid w:val="00ED419E"/>
    <w:rsid w:val="00ED45CD"/>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47D"/>
    <w:rsid w:val="00F00D68"/>
    <w:rsid w:val="00F00ECB"/>
    <w:rsid w:val="00F00F17"/>
    <w:rsid w:val="00F00F20"/>
    <w:rsid w:val="00F010DB"/>
    <w:rsid w:val="00F010F0"/>
    <w:rsid w:val="00F01115"/>
    <w:rsid w:val="00F018F0"/>
    <w:rsid w:val="00F01934"/>
    <w:rsid w:val="00F01BAB"/>
    <w:rsid w:val="00F01EFD"/>
    <w:rsid w:val="00F02BE1"/>
    <w:rsid w:val="00F02E8A"/>
    <w:rsid w:val="00F02FA8"/>
    <w:rsid w:val="00F03166"/>
    <w:rsid w:val="00F031A1"/>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208"/>
    <w:rsid w:val="00F06349"/>
    <w:rsid w:val="00F064AF"/>
    <w:rsid w:val="00F064D7"/>
    <w:rsid w:val="00F06624"/>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373"/>
    <w:rsid w:val="00F174B4"/>
    <w:rsid w:val="00F1772A"/>
    <w:rsid w:val="00F17994"/>
    <w:rsid w:val="00F17DB0"/>
    <w:rsid w:val="00F17DF2"/>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F8C"/>
    <w:rsid w:val="00F24FBE"/>
    <w:rsid w:val="00F2524E"/>
    <w:rsid w:val="00F252CF"/>
    <w:rsid w:val="00F2533F"/>
    <w:rsid w:val="00F255B5"/>
    <w:rsid w:val="00F25776"/>
    <w:rsid w:val="00F257E5"/>
    <w:rsid w:val="00F2584E"/>
    <w:rsid w:val="00F258B6"/>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D76"/>
    <w:rsid w:val="00F45DA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DA6"/>
    <w:rsid w:val="00F50F69"/>
    <w:rsid w:val="00F5118D"/>
    <w:rsid w:val="00F5129B"/>
    <w:rsid w:val="00F51319"/>
    <w:rsid w:val="00F5166B"/>
    <w:rsid w:val="00F519C1"/>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614"/>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605D2"/>
    <w:rsid w:val="00F60601"/>
    <w:rsid w:val="00F607B8"/>
    <w:rsid w:val="00F608FA"/>
    <w:rsid w:val="00F60952"/>
    <w:rsid w:val="00F6095F"/>
    <w:rsid w:val="00F60966"/>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637"/>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79"/>
    <w:rsid w:val="00F76B1A"/>
    <w:rsid w:val="00F76E09"/>
    <w:rsid w:val="00F77865"/>
    <w:rsid w:val="00F778BA"/>
    <w:rsid w:val="00F7799E"/>
    <w:rsid w:val="00F77B30"/>
    <w:rsid w:val="00F8007C"/>
    <w:rsid w:val="00F8021C"/>
    <w:rsid w:val="00F804B1"/>
    <w:rsid w:val="00F8051D"/>
    <w:rsid w:val="00F80557"/>
    <w:rsid w:val="00F8059C"/>
    <w:rsid w:val="00F80AE2"/>
    <w:rsid w:val="00F80B20"/>
    <w:rsid w:val="00F812C2"/>
    <w:rsid w:val="00F81316"/>
    <w:rsid w:val="00F813B0"/>
    <w:rsid w:val="00F8145A"/>
    <w:rsid w:val="00F816C0"/>
    <w:rsid w:val="00F817BC"/>
    <w:rsid w:val="00F81D70"/>
    <w:rsid w:val="00F81F7E"/>
    <w:rsid w:val="00F81F80"/>
    <w:rsid w:val="00F826ED"/>
    <w:rsid w:val="00F82733"/>
    <w:rsid w:val="00F828C0"/>
    <w:rsid w:val="00F82A71"/>
    <w:rsid w:val="00F82F31"/>
    <w:rsid w:val="00F82F80"/>
    <w:rsid w:val="00F83217"/>
    <w:rsid w:val="00F832E2"/>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488"/>
    <w:rsid w:val="00F9466D"/>
    <w:rsid w:val="00F94EE0"/>
    <w:rsid w:val="00F94F06"/>
    <w:rsid w:val="00F950B7"/>
    <w:rsid w:val="00F9554C"/>
    <w:rsid w:val="00F95581"/>
    <w:rsid w:val="00F95596"/>
    <w:rsid w:val="00F957C2"/>
    <w:rsid w:val="00F958C8"/>
    <w:rsid w:val="00F95C67"/>
    <w:rsid w:val="00F95CF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112"/>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977"/>
    <w:rsid w:val="00FC5C55"/>
    <w:rsid w:val="00FC5CFD"/>
    <w:rsid w:val="00FC5F1B"/>
    <w:rsid w:val="00FC611C"/>
    <w:rsid w:val="00FC6188"/>
    <w:rsid w:val="00FC6267"/>
    <w:rsid w:val="00FC62AC"/>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8CF"/>
    <w:rsid w:val="00FD1CA2"/>
    <w:rsid w:val="00FD24C1"/>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79"/>
    <w:rsid w:val="00FD5CB7"/>
    <w:rsid w:val="00FD5E62"/>
    <w:rsid w:val="00FD5F34"/>
    <w:rsid w:val="00FD6199"/>
    <w:rsid w:val="00FD61A1"/>
    <w:rsid w:val="00FD6352"/>
    <w:rsid w:val="00FD66EA"/>
    <w:rsid w:val="00FD6B17"/>
    <w:rsid w:val="00FD6BC8"/>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450"/>
    <w:rsid w:val="00FE5A20"/>
    <w:rsid w:val="00FE5D45"/>
    <w:rsid w:val="00FE5EE9"/>
    <w:rsid w:val="00FE6225"/>
    <w:rsid w:val="00FE65DD"/>
    <w:rsid w:val="00FE66D9"/>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qFormat="1"/>
    <w:lsdException w:name="Body Text Indent 2" w:uiPriority="99"/>
    <w:lsdException w:name="FollowedHyperlink" w:uiPriority="99"/>
    <w:lsdException w:name="Strong" w:qFormat="1"/>
    <w:lsdException w:name="Emphasis" w:uiPriority="20"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E6E"/>
    <w:rPr>
      <w:sz w:val="24"/>
      <w:szCs w:val="24"/>
      <w:lang w:eastAsia="en-US"/>
    </w:rPr>
  </w:style>
  <w:style w:type="paragraph" w:styleId="1">
    <w:name w:val="heading 1"/>
    <w:basedOn w:val="a"/>
    <w:next w:val="a"/>
    <w:link w:val="10"/>
    <w:qFormat/>
    <w:pPr>
      <w:keepNext/>
      <w:outlineLvl w:val="0"/>
    </w:pPr>
    <w:rPr>
      <w:rFonts w:eastAsia="Arial Unicode MS"/>
      <w:b/>
      <w:sz w:val="28"/>
      <w:szCs w:val="20"/>
    </w:rPr>
  </w:style>
  <w:style w:type="paragraph" w:styleId="2">
    <w:name w:val="heading 2"/>
    <w:basedOn w:val="a"/>
    <w:next w:val="a"/>
    <w:link w:val="20"/>
    <w:uiPriority w:val="9"/>
    <w:qFormat/>
    <w:pPr>
      <w:keepNext/>
      <w:jc w:val="center"/>
      <w:outlineLvl w:val="1"/>
    </w:pPr>
    <w:rPr>
      <w:rFonts w:eastAsia="Arial Unicode MS"/>
      <w:b/>
      <w:sz w:val="28"/>
      <w:szCs w:val="20"/>
    </w:rPr>
  </w:style>
  <w:style w:type="paragraph" w:styleId="3">
    <w:name w:val="heading 3"/>
    <w:basedOn w:val="a"/>
    <w:next w:val="a"/>
    <w:link w:val="30"/>
    <w:uiPriority w:val="9"/>
    <w:qFormat/>
    <w:pPr>
      <w:keepNext/>
      <w:jc w:val="center"/>
      <w:outlineLvl w:val="2"/>
    </w:pPr>
    <w:rPr>
      <w:b/>
      <w:bCs/>
      <w:sz w:val="28"/>
    </w:rPr>
  </w:style>
  <w:style w:type="paragraph" w:styleId="4">
    <w:name w:val="heading 4"/>
    <w:basedOn w:val="a"/>
    <w:next w:val="a"/>
    <w:link w:val="40"/>
    <w:uiPriority w:val="9"/>
    <w:qFormat/>
    <w:pPr>
      <w:keepNext/>
      <w:jc w:val="both"/>
      <w:outlineLvl w:val="3"/>
    </w:pPr>
    <w:rPr>
      <w:sz w:val="28"/>
    </w:rPr>
  </w:style>
  <w:style w:type="paragraph" w:styleId="5">
    <w:name w:val="heading 5"/>
    <w:basedOn w:val="a"/>
    <w:next w:val="a"/>
    <w:link w:val="50"/>
    <w:uiPriority w:val="9"/>
    <w:qFormat/>
    <w:pPr>
      <w:keepNext/>
      <w:ind w:left="-900"/>
      <w:jc w:val="both"/>
      <w:outlineLvl w:val="4"/>
    </w:pPr>
    <w:rPr>
      <w:sz w:val="28"/>
      <w:lang w:val="be-BY"/>
    </w:rPr>
  </w:style>
  <w:style w:type="paragraph" w:styleId="6">
    <w:name w:val="heading 6"/>
    <w:basedOn w:val="a"/>
    <w:next w:val="a"/>
    <w:link w:val="60"/>
    <w:uiPriority w:val="9"/>
    <w:qFormat/>
    <w:pPr>
      <w:keepNext/>
      <w:ind w:left="360" w:right="206"/>
      <w:jc w:val="right"/>
      <w:outlineLvl w:val="5"/>
    </w:pPr>
    <w:rPr>
      <w:rFonts w:eastAsia="Arial Unicode MS"/>
      <w:sz w:val="28"/>
      <w:lang w:val="be-BY" w:eastAsia="bg-BG"/>
    </w:rPr>
  </w:style>
  <w:style w:type="paragraph" w:styleId="7">
    <w:name w:val="heading 7"/>
    <w:basedOn w:val="a"/>
    <w:next w:val="a"/>
    <w:link w:val="70"/>
    <w:uiPriority w:val="9"/>
    <w:semiHidden/>
    <w:unhideWhenUsed/>
    <w:qFormat/>
    <w:rsid w:val="00EE212E"/>
    <w:pPr>
      <w:spacing w:before="240" w:after="60"/>
      <w:outlineLvl w:val="6"/>
    </w:pPr>
    <w:rPr>
      <w:rFonts w:ascii="Calibri" w:hAnsi="Calibri"/>
      <w:color w:val="595959"/>
      <w:kern w:val="2"/>
    </w:rPr>
  </w:style>
  <w:style w:type="paragraph" w:styleId="8">
    <w:name w:val="heading 8"/>
    <w:basedOn w:val="a"/>
    <w:next w:val="a"/>
    <w:link w:val="80"/>
    <w:uiPriority w:val="9"/>
    <w:semiHidden/>
    <w:unhideWhenUsed/>
    <w:qFormat/>
    <w:rsid w:val="00EE212E"/>
    <w:pPr>
      <w:spacing w:before="240" w:after="60"/>
      <w:outlineLvl w:val="7"/>
    </w:pPr>
    <w:rPr>
      <w:rFonts w:ascii="Calibri" w:hAnsi="Calibri"/>
      <w:i/>
      <w:iCs/>
      <w:color w:val="272727"/>
      <w:kern w:val="2"/>
    </w:rPr>
  </w:style>
  <w:style w:type="paragraph" w:styleId="9">
    <w:name w:val="heading 9"/>
    <w:basedOn w:val="a"/>
    <w:next w:val="a"/>
    <w:link w:val="90"/>
    <w:uiPriority w:val="9"/>
    <w:semiHidden/>
    <w:unhideWhenUsed/>
    <w:qFormat/>
    <w:rsid w:val="00EE212E"/>
    <w:pPr>
      <w:spacing w:before="240" w:after="60"/>
      <w:outlineLvl w:val="8"/>
    </w:pPr>
    <w:rPr>
      <w:rFonts w:ascii="Calibri" w:hAnsi="Calibri"/>
      <w:color w:val="272727"/>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pPr>
      <w:jc w:val="center"/>
    </w:pPr>
    <w:rPr>
      <w:b/>
      <w:sz w:val="40"/>
      <w:szCs w:val="20"/>
    </w:rPr>
  </w:style>
  <w:style w:type="paragraph" w:styleId="a5">
    <w:name w:val="Body Text Indent"/>
    <w:basedOn w:val="a"/>
    <w:link w:val="a6"/>
    <w:pPr>
      <w:ind w:left="2268" w:hanging="1559"/>
      <w:jc w:val="both"/>
    </w:pPr>
    <w:rPr>
      <w:sz w:val="28"/>
      <w:szCs w:val="20"/>
    </w:rPr>
  </w:style>
  <w:style w:type="paragraph" w:styleId="21">
    <w:name w:val="Body Text Indent 2"/>
    <w:basedOn w:val="a"/>
    <w:link w:val="22"/>
    <w:uiPriority w:val="99"/>
    <w:pPr>
      <w:ind w:left="-900"/>
      <w:jc w:val="both"/>
    </w:pPr>
    <w:rPr>
      <w:sz w:val="28"/>
      <w:lang w:val="be-BY"/>
    </w:rPr>
  </w:style>
  <w:style w:type="paragraph" w:styleId="31">
    <w:name w:val="Body Text 3"/>
    <w:basedOn w:val="a"/>
    <w:link w:val="32"/>
    <w:pPr>
      <w:jc w:val="both"/>
    </w:pPr>
    <w:rPr>
      <w:rFonts w:ascii="Arial" w:hAnsi="Arial"/>
      <w:sz w:val="28"/>
      <w:szCs w:val="20"/>
    </w:rPr>
  </w:style>
  <w:style w:type="paragraph" w:customStyle="1" w:styleId="CharCharCharCharCharChar">
    <w:name w:val="Знак Знак Знак Знак Знак Знак Char Char Char Char Char Char"/>
    <w:basedOn w:val="a"/>
    <w:semiHidden/>
    <w:rsid w:val="00830149"/>
    <w:pPr>
      <w:tabs>
        <w:tab w:val="left" w:pos="709"/>
      </w:tabs>
    </w:pPr>
    <w:rPr>
      <w:rFonts w:ascii="Futura Bk" w:hAnsi="Futura Bk" w:cs="Futura Bk"/>
      <w:lang w:val="pl-PL" w:eastAsia="pl-PL"/>
    </w:rPr>
  </w:style>
  <w:style w:type="paragraph" w:customStyle="1" w:styleId="Char">
    <w:name w:val="Char"/>
    <w:basedOn w:val="a"/>
    <w:semiHidden/>
    <w:rsid w:val="00C66E47"/>
    <w:pPr>
      <w:tabs>
        <w:tab w:val="left" w:pos="709"/>
      </w:tabs>
    </w:pPr>
    <w:rPr>
      <w:rFonts w:ascii="Futura Bk" w:hAnsi="Futura Bk" w:cs="Futura Bk"/>
      <w:lang w:val="pl-PL" w:eastAsia="pl-PL"/>
    </w:rPr>
  </w:style>
  <w:style w:type="character" w:styleId="a7">
    <w:name w:val="Hyperlink"/>
    <w:rsid w:val="00C66E47"/>
    <w:rPr>
      <w:color w:val="0000FF"/>
      <w:u w:val="single"/>
    </w:rPr>
  </w:style>
  <w:style w:type="paragraph" w:customStyle="1" w:styleId="CharCharChar1Char">
    <w:name w:val="Char Char Char1 Char"/>
    <w:basedOn w:val="a"/>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a"/>
    <w:semiHidden/>
    <w:rsid w:val="00BF25FE"/>
    <w:pPr>
      <w:tabs>
        <w:tab w:val="left" w:pos="709"/>
      </w:tabs>
    </w:pPr>
    <w:rPr>
      <w:rFonts w:ascii="Futura Bk" w:hAnsi="Futura Bk" w:cs="Futura Bk"/>
      <w:lang w:val="pl-PL" w:eastAsia="pl-PL"/>
    </w:rPr>
  </w:style>
  <w:style w:type="table" w:styleId="a8">
    <w:name w:val="Table Grid"/>
    <w:basedOn w:val="a1"/>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semiHidden/>
    <w:rsid w:val="0092381F"/>
    <w:pPr>
      <w:tabs>
        <w:tab w:val="left" w:pos="709"/>
      </w:tabs>
    </w:pPr>
    <w:rPr>
      <w:rFonts w:ascii="Futura Bk" w:hAnsi="Futura Bk" w:cs="Futura Bk"/>
      <w:lang w:val="pl-PL" w:eastAsia="pl-PL"/>
    </w:rPr>
  </w:style>
  <w:style w:type="paragraph" w:customStyle="1" w:styleId="a9">
    <w:name w:val="Знак Знак"/>
    <w:basedOn w:val="a"/>
    <w:rsid w:val="000D31B4"/>
    <w:pPr>
      <w:tabs>
        <w:tab w:val="left" w:pos="709"/>
      </w:tabs>
    </w:pPr>
    <w:rPr>
      <w:rFonts w:ascii="Tahoma" w:hAnsi="Tahoma"/>
      <w:lang w:val="pl-PL" w:eastAsia="pl-PL"/>
    </w:rPr>
  </w:style>
  <w:style w:type="paragraph" w:customStyle="1" w:styleId="1CharCharChar">
    <w:name w:val="Знак Знак1 Char Char Char"/>
    <w:basedOn w:val="a"/>
    <w:rsid w:val="00C72341"/>
    <w:pPr>
      <w:tabs>
        <w:tab w:val="left" w:pos="709"/>
      </w:tabs>
    </w:pPr>
    <w:rPr>
      <w:rFonts w:ascii="Tahoma" w:hAnsi="Tahoma"/>
      <w:sz w:val="20"/>
      <w:szCs w:val="20"/>
      <w:lang w:val="pl-PL" w:eastAsia="pl-PL"/>
    </w:rPr>
  </w:style>
  <w:style w:type="character" w:customStyle="1" w:styleId="st">
    <w:name w:val="st"/>
    <w:basedOn w:val="a0"/>
    <w:rsid w:val="00275DD0"/>
  </w:style>
  <w:style w:type="character" w:styleId="aa">
    <w:name w:val="Emphasis"/>
    <w:uiPriority w:val="20"/>
    <w:qFormat/>
    <w:rsid w:val="00275DD0"/>
    <w:rPr>
      <w:i/>
      <w:iCs/>
    </w:rPr>
  </w:style>
  <w:style w:type="character" w:styleId="ab">
    <w:name w:val="Strong"/>
    <w:qFormat/>
    <w:rsid w:val="00C71FEF"/>
    <w:rPr>
      <w:b/>
      <w:bCs/>
    </w:rPr>
  </w:style>
  <w:style w:type="paragraph" w:customStyle="1" w:styleId="CharCharCharChar">
    <w:name w:val="Char Char Char Char"/>
    <w:basedOn w:val="a"/>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a"/>
    <w:semiHidden/>
    <w:rsid w:val="00223849"/>
    <w:pPr>
      <w:tabs>
        <w:tab w:val="left" w:pos="709"/>
      </w:tabs>
    </w:pPr>
    <w:rPr>
      <w:rFonts w:ascii="Futura Bk" w:hAnsi="Futura Bk" w:cs="Futura Bk"/>
      <w:lang w:val="pl-PL" w:eastAsia="pl-PL"/>
    </w:rPr>
  </w:style>
  <w:style w:type="paragraph" w:styleId="ac">
    <w:name w:val="Body Text"/>
    <w:basedOn w:val="a"/>
    <w:link w:val="ad"/>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a"/>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a"/>
    <w:semiHidden/>
    <w:rsid w:val="00F128E7"/>
    <w:pPr>
      <w:tabs>
        <w:tab w:val="left" w:pos="709"/>
      </w:tabs>
    </w:pPr>
    <w:rPr>
      <w:rFonts w:ascii="Futura Bk" w:hAnsi="Futura Bk" w:cs="Futura Bk"/>
      <w:lang w:val="pl-PL" w:eastAsia="pl-PL"/>
    </w:rPr>
  </w:style>
  <w:style w:type="character" w:customStyle="1" w:styleId="ae">
    <w:name w:val="Основен текст_"/>
    <w:link w:val="23"/>
    <w:rsid w:val="000A4F1F"/>
    <w:rPr>
      <w:sz w:val="23"/>
      <w:szCs w:val="23"/>
      <w:lang w:bidi="ar-SA"/>
    </w:rPr>
  </w:style>
  <w:style w:type="character" w:customStyle="1" w:styleId="100">
    <w:name w:val="Основен текст + 10"/>
    <w:aliases w:val="5 pt"/>
    <w:rsid w:val="000A4F1F"/>
    <w:rPr>
      <w:sz w:val="21"/>
      <w:szCs w:val="21"/>
      <w:lang w:bidi="ar-SA"/>
    </w:rPr>
  </w:style>
  <w:style w:type="paragraph" w:customStyle="1" w:styleId="23">
    <w:name w:val="Основен текст2"/>
    <w:basedOn w:val="a"/>
    <w:link w:val="ae"/>
    <w:rsid w:val="000A4F1F"/>
    <w:pPr>
      <w:spacing w:before="120" w:after="180" w:line="240" w:lineRule="atLeast"/>
    </w:pPr>
    <w:rPr>
      <w:sz w:val="23"/>
      <w:szCs w:val="23"/>
      <w:lang w:eastAsia="bg-BG"/>
    </w:rPr>
  </w:style>
  <w:style w:type="paragraph" w:styleId="af">
    <w:name w:val="Plain Text"/>
    <w:basedOn w:val="a"/>
    <w:link w:val="af0"/>
    <w:rsid w:val="00F0334D"/>
    <w:rPr>
      <w:rFonts w:ascii="Courier New" w:hAnsi="Courier New" w:cs="Courier New"/>
      <w:sz w:val="20"/>
      <w:szCs w:val="20"/>
      <w:lang w:eastAsia="bg-BG"/>
    </w:rPr>
  </w:style>
  <w:style w:type="character" w:customStyle="1" w:styleId="33">
    <w:name w:val="Основен текст (3)_"/>
    <w:link w:val="34"/>
    <w:rsid w:val="00FE6BD9"/>
    <w:rPr>
      <w:b/>
      <w:bCs/>
      <w:spacing w:val="60"/>
      <w:sz w:val="27"/>
      <w:szCs w:val="27"/>
      <w:lang w:bidi="ar-SA"/>
    </w:rPr>
  </w:style>
  <w:style w:type="character" w:customStyle="1" w:styleId="24">
    <w:name w:val="Основен текст (2)_"/>
    <w:link w:val="25"/>
    <w:rsid w:val="00FE6BD9"/>
    <w:rPr>
      <w:b/>
      <w:bCs/>
      <w:sz w:val="23"/>
      <w:szCs w:val="23"/>
      <w:lang w:bidi="ar-SA"/>
    </w:rPr>
  </w:style>
  <w:style w:type="paragraph" w:customStyle="1" w:styleId="34">
    <w:name w:val="Основен текст (3)"/>
    <w:basedOn w:val="a"/>
    <w:link w:val="33"/>
    <w:rsid w:val="00FE6BD9"/>
    <w:pPr>
      <w:spacing w:line="240" w:lineRule="atLeast"/>
    </w:pPr>
    <w:rPr>
      <w:b/>
      <w:bCs/>
      <w:spacing w:val="60"/>
      <w:sz w:val="27"/>
      <w:szCs w:val="27"/>
      <w:lang w:eastAsia="bg-BG"/>
    </w:rPr>
  </w:style>
  <w:style w:type="paragraph" w:customStyle="1" w:styleId="25">
    <w:name w:val="Основен текст (2)"/>
    <w:basedOn w:val="a"/>
    <w:link w:val="24"/>
    <w:rsid w:val="00FE6BD9"/>
    <w:pPr>
      <w:spacing w:line="274" w:lineRule="exact"/>
      <w:jc w:val="both"/>
    </w:pPr>
    <w:rPr>
      <w:b/>
      <w:bCs/>
      <w:sz w:val="23"/>
      <w:szCs w:val="23"/>
      <w:lang w:eastAsia="bg-BG"/>
    </w:rPr>
  </w:style>
  <w:style w:type="paragraph" w:customStyle="1" w:styleId="7CharChar">
    <w:name w:val="Знак Знак7 Char Char Знак Знак"/>
    <w:basedOn w:val="a"/>
    <w:rsid w:val="00647720"/>
    <w:pPr>
      <w:tabs>
        <w:tab w:val="left" w:pos="709"/>
      </w:tabs>
    </w:pPr>
    <w:rPr>
      <w:rFonts w:ascii="Tahoma" w:hAnsi="Tahoma" w:cs="Tahoma"/>
      <w:lang w:val="pl-PL" w:eastAsia="pl-PL"/>
    </w:rPr>
  </w:style>
  <w:style w:type="numbering" w:customStyle="1" w:styleId="NoList1">
    <w:name w:val="No List1"/>
    <w:next w:val="a2"/>
    <w:semiHidden/>
    <w:rsid w:val="00C16987"/>
  </w:style>
  <w:style w:type="numbering" w:customStyle="1" w:styleId="NoList2">
    <w:name w:val="No List2"/>
    <w:next w:val="a2"/>
    <w:semiHidden/>
    <w:rsid w:val="00B45567"/>
  </w:style>
  <w:style w:type="numbering" w:customStyle="1" w:styleId="NoList3">
    <w:name w:val="No List3"/>
    <w:next w:val="a2"/>
    <w:semiHidden/>
    <w:rsid w:val="00F443C0"/>
  </w:style>
  <w:style w:type="character" w:customStyle="1" w:styleId="ad">
    <w:name w:val="Основен текст Знак"/>
    <w:link w:val="ac"/>
    <w:rsid w:val="00387D0E"/>
    <w:rPr>
      <w:sz w:val="24"/>
      <w:szCs w:val="24"/>
      <w:lang w:val="bg-BG" w:eastAsia="en-US" w:bidi="ar-SA"/>
    </w:rPr>
  </w:style>
  <w:style w:type="numbering" w:customStyle="1" w:styleId="NoList4">
    <w:name w:val="No List4"/>
    <w:next w:val="a2"/>
    <w:semiHidden/>
    <w:rsid w:val="007B2314"/>
  </w:style>
  <w:style w:type="paragraph" w:customStyle="1" w:styleId="CharChar">
    <w:name w:val="Знак Знак Char Char"/>
    <w:basedOn w:val="a"/>
    <w:semiHidden/>
    <w:rsid w:val="00DC28FB"/>
    <w:pPr>
      <w:tabs>
        <w:tab w:val="left" w:pos="709"/>
      </w:tabs>
    </w:pPr>
    <w:rPr>
      <w:rFonts w:ascii="Futura Bk" w:hAnsi="Futura Bk" w:cs="Futura Bk"/>
      <w:lang w:val="pl-PL" w:eastAsia="pl-PL"/>
    </w:rPr>
  </w:style>
  <w:style w:type="paragraph" w:customStyle="1" w:styleId="TableContents">
    <w:name w:val="Table Contents"/>
    <w:basedOn w:val="a"/>
    <w:rsid w:val="00317473"/>
    <w:pPr>
      <w:suppressLineNumbers/>
      <w:suppressAutoHyphens/>
    </w:pPr>
    <w:rPr>
      <w:lang w:val="en-US" w:eastAsia="zh-CN"/>
    </w:rPr>
  </w:style>
  <w:style w:type="paragraph" w:customStyle="1" w:styleId="71">
    <w:name w:val="Знак Знак7"/>
    <w:basedOn w:val="a"/>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a"/>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a"/>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a"/>
    <w:semiHidden/>
    <w:rsid w:val="002D6618"/>
    <w:pPr>
      <w:tabs>
        <w:tab w:val="left" w:pos="709"/>
      </w:tabs>
    </w:pPr>
    <w:rPr>
      <w:rFonts w:ascii="Futura Bk" w:hAnsi="Futura Bk" w:cs="Futura Bk"/>
      <w:lang w:val="pl-PL" w:eastAsia="pl-PL"/>
    </w:rPr>
  </w:style>
  <w:style w:type="paragraph" w:customStyle="1" w:styleId="af1">
    <w:name w:val="Знак Знак Знак"/>
    <w:basedOn w:val="a"/>
    <w:rsid w:val="00E75E5F"/>
    <w:pPr>
      <w:tabs>
        <w:tab w:val="left" w:pos="709"/>
      </w:tabs>
    </w:pPr>
    <w:rPr>
      <w:rFonts w:ascii="Tahoma" w:hAnsi="Tahoma" w:cs="Arial"/>
      <w:lang w:val="pl-PL" w:eastAsia="pl-PL"/>
    </w:rPr>
  </w:style>
  <w:style w:type="paragraph" w:styleId="26">
    <w:name w:val="List 2"/>
    <w:basedOn w:val="a"/>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a0"/>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a"/>
    <w:rsid w:val="00216A07"/>
    <w:pPr>
      <w:tabs>
        <w:tab w:val="left" w:pos="709"/>
      </w:tabs>
    </w:pPr>
    <w:rPr>
      <w:rFonts w:ascii="Tahoma" w:hAnsi="Tahoma"/>
      <w:lang w:val="pl-PL" w:eastAsia="pl-PL"/>
    </w:rPr>
  </w:style>
  <w:style w:type="paragraph" w:customStyle="1" w:styleId="CharCharCharChar0">
    <w:name w:val="Char Char Char Char"/>
    <w:basedOn w:val="a"/>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a"/>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a"/>
    <w:rsid w:val="00AB45B0"/>
    <w:pPr>
      <w:tabs>
        <w:tab w:val="left" w:pos="709"/>
      </w:tabs>
    </w:pPr>
    <w:rPr>
      <w:rFonts w:ascii="Tahoma" w:hAnsi="Tahoma"/>
      <w:sz w:val="20"/>
      <w:szCs w:val="20"/>
      <w:lang w:val="pl-PL" w:eastAsia="pl-PL"/>
    </w:rPr>
  </w:style>
  <w:style w:type="character" w:customStyle="1" w:styleId="11">
    <w:name w:val="Основен текст + Удебелен1"/>
    <w:rsid w:val="00C46C17"/>
    <w:rPr>
      <w:rFonts w:ascii="Times New Roman" w:hAnsi="Times New Roman" w:cs="Times New Roman"/>
      <w:b/>
      <w:bCs/>
      <w:spacing w:val="0"/>
      <w:sz w:val="24"/>
      <w:szCs w:val="24"/>
      <w:lang w:bidi="ar-SA"/>
    </w:rPr>
  </w:style>
  <w:style w:type="paragraph" w:customStyle="1" w:styleId="12">
    <w:name w:val="Основен текст1"/>
    <w:basedOn w:val="a"/>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a"/>
    <w:rsid w:val="00265618"/>
    <w:pPr>
      <w:tabs>
        <w:tab w:val="left" w:pos="709"/>
      </w:tabs>
    </w:pPr>
    <w:rPr>
      <w:rFonts w:ascii="Tahoma" w:hAnsi="Tahoma"/>
      <w:lang w:val="pl-PL" w:eastAsia="pl-PL"/>
    </w:rPr>
  </w:style>
  <w:style w:type="paragraph" w:customStyle="1" w:styleId="Char1CharChar1CharCharCharChar">
    <w:name w:val="Char1 Char Char1 Char Char Char Char"/>
    <w:basedOn w:val="a"/>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a"/>
    <w:rsid w:val="001D3D09"/>
    <w:pPr>
      <w:tabs>
        <w:tab w:val="left" w:pos="709"/>
      </w:tabs>
    </w:pPr>
    <w:rPr>
      <w:rFonts w:ascii="Tahoma" w:hAnsi="Tahoma"/>
      <w:sz w:val="20"/>
      <w:szCs w:val="20"/>
      <w:lang w:val="pl-PL" w:eastAsia="pl-PL"/>
    </w:rPr>
  </w:style>
  <w:style w:type="character" w:customStyle="1" w:styleId="35">
    <w:name w:val="Основен текст3"/>
    <w:rsid w:val="003D33A5"/>
    <w:rPr>
      <w:rFonts w:ascii="Times New Roman" w:hAnsi="Times New Roman" w:cs="Times New Roman"/>
      <w:spacing w:val="0"/>
      <w:sz w:val="23"/>
      <w:szCs w:val="23"/>
      <w:u w:val="single"/>
      <w:lang w:bidi="ar-SA"/>
    </w:rPr>
  </w:style>
  <w:style w:type="character" w:customStyle="1" w:styleId="a4">
    <w:name w:val="Заглавие Знак"/>
    <w:link w:val="a3"/>
    <w:uiPriority w:val="10"/>
    <w:rsid w:val="005D1401"/>
    <w:rPr>
      <w:b/>
      <w:sz w:val="40"/>
      <w:lang w:val="bg-BG" w:eastAsia="en-US" w:bidi="ar-SA"/>
    </w:rPr>
  </w:style>
  <w:style w:type="paragraph" w:customStyle="1" w:styleId="Char1CharChar1Char">
    <w:name w:val="Char1 Char Char1 Char"/>
    <w:basedOn w:val="a"/>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10">
    <w:name w:val="Заглавие 1 Знак"/>
    <w:link w:val="1"/>
    <w:rsid w:val="005268C0"/>
    <w:rPr>
      <w:rFonts w:eastAsia="Arial Unicode MS"/>
      <w:b/>
      <w:sz w:val="28"/>
      <w:lang w:eastAsia="en-US"/>
    </w:rPr>
  </w:style>
  <w:style w:type="character" w:customStyle="1" w:styleId="20">
    <w:name w:val="Заглавие 2 Знак"/>
    <w:link w:val="2"/>
    <w:uiPriority w:val="9"/>
    <w:rsid w:val="005268C0"/>
    <w:rPr>
      <w:rFonts w:eastAsia="Arial Unicode MS"/>
      <w:b/>
      <w:sz w:val="28"/>
      <w:lang w:eastAsia="en-US"/>
    </w:rPr>
  </w:style>
  <w:style w:type="paragraph" w:styleId="af2">
    <w:name w:val="List Paragraph"/>
    <w:aliases w:val="ПАРАГРАФ,List Paragraph11,List Paragraph111,Lettre d'introduction,1st level - Bullet List Paragraph,Table of contents numbered,Bullet Points,Liste Paragraf,Llista Nivell1,Lista de nivel 1,Paragraphe de liste PBLH,List1"/>
    <w:basedOn w:val="a"/>
    <w:link w:val="af3"/>
    <w:uiPriority w:val="99"/>
    <w:qFormat/>
    <w:rsid w:val="009A24D8"/>
    <w:pPr>
      <w:ind w:left="708"/>
    </w:pPr>
  </w:style>
  <w:style w:type="numbering" w:customStyle="1" w:styleId="NoList5">
    <w:name w:val="No List5"/>
    <w:next w:val="a2"/>
    <w:uiPriority w:val="99"/>
    <w:semiHidden/>
    <w:unhideWhenUsed/>
    <w:rsid w:val="00B45504"/>
  </w:style>
  <w:style w:type="paragraph" w:styleId="af4">
    <w:name w:val="No Spacing"/>
    <w:uiPriority w:val="1"/>
    <w:qFormat/>
    <w:rsid w:val="00B45504"/>
    <w:rPr>
      <w:rFonts w:eastAsia="Calibri"/>
      <w:noProof/>
      <w:sz w:val="24"/>
      <w:szCs w:val="24"/>
      <w:lang w:eastAsia="en-US"/>
    </w:rPr>
  </w:style>
  <w:style w:type="paragraph" w:styleId="af5">
    <w:name w:val="Balloon Text"/>
    <w:basedOn w:val="a"/>
    <w:link w:val="af6"/>
    <w:uiPriority w:val="99"/>
    <w:unhideWhenUsed/>
    <w:rsid w:val="00B45504"/>
    <w:rPr>
      <w:rFonts w:ascii="Segoe UI" w:eastAsia="Calibri" w:hAnsi="Segoe UI" w:cs="Segoe UI"/>
      <w:noProof/>
      <w:sz w:val="18"/>
      <w:szCs w:val="18"/>
    </w:rPr>
  </w:style>
  <w:style w:type="character" w:customStyle="1" w:styleId="af6">
    <w:name w:val="Изнесен текст Знак"/>
    <w:link w:val="af5"/>
    <w:uiPriority w:val="99"/>
    <w:rsid w:val="00B45504"/>
    <w:rPr>
      <w:rFonts w:ascii="Segoe UI" w:eastAsia="Calibri" w:hAnsi="Segoe UI" w:cs="Segoe UI"/>
      <w:noProof/>
      <w:sz w:val="18"/>
      <w:szCs w:val="18"/>
      <w:lang w:eastAsia="en-US"/>
    </w:rPr>
  </w:style>
  <w:style w:type="paragraph" w:styleId="af7">
    <w:name w:val="header"/>
    <w:basedOn w:val="a"/>
    <w:link w:val="af8"/>
    <w:uiPriority w:val="99"/>
    <w:unhideWhenUsed/>
    <w:rsid w:val="00B45504"/>
    <w:pPr>
      <w:tabs>
        <w:tab w:val="center" w:pos="4703"/>
        <w:tab w:val="right" w:pos="9406"/>
      </w:tabs>
      <w:spacing w:after="160" w:line="259" w:lineRule="auto"/>
    </w:pPr>
    <w:rPr>
      <w:rFonts w:eastAsia="Calibri"/>
      <w:noProof/>
    </w:rPr>
  </w:style>
  <w:style w:type="character" w:customStyle="1" w:styleId="af8">
    <w:name w:val="Горен колонтитул Знак"/>
    <w:link w:val="af7"/>
    <w:uiPriority w:val="99"/>
    <w:rsid w:val="00B45504"/>
    <w:rPr>
      <w:rFonts w:eastAsia="Calibri"/>
      <w:noProof/>
      <w:sz w:val="24"/>
      <w:szCs w:val="24"/>
      <w:lang w:eastAsia="en-US"/>
    </w:rPr>
  </w:style>
  <w:style w:type="paragraph" w:styleId="af9">
    <w:name w:val="footer"/>
    <w:basedOn w:val="a"/>
    <w:link w:val="afa"/>
    <w:uiPriority w:val="99"/>
    <w:unhideWhenUsed/>
    <w:rsid w:val="00B45504"/>
    <w:pPr>
      <w:tabs>
        <w:tab w:val="center" w:pos="4703"/>
        <w:tab w:val="right" w:pos="9406"/>
      </w:tabs>
      <w:spacing w:after="160" w:line="259" w:lineRule="auto"/>
    </w:pPr>
    <w:rPr>
      <w:rFonts w:eastAsia="Calibri"/>
      <w:noProof/>
    </w:rPr>
  </w:style>
  <w:style w:type="character" w:customStyle="1" w:styleId="afa">
    <w:name w:val="Долен колонтитул Знак"/>
    <w:link w:val="af9"/>
    <w:uiPriority w:val="99"/>
    <w:rsid w:val="00B45504"/>
    <w:rPr>
      <w:rFonts w:eastAsia="Calibri"/>
      <w:noProof/>
      <w:sz w:val="24"/>
      <w:szCs w:val="24"/>
      <w:lang w:eastAsia="en-US"/>
    </w:rPr>
  </w:style>
  <w:style w:type="paragraph" w:styleId="36">
    <w:name w:val="Body Text Indent 3"/>
    <w:basedOn w:val="a"/>
    <w:link w:val="37"/>
    <w:rsid w:val="00703A65"/>
    <w:pPr>
      <w:spacing w:after="120"/>
      <w:ind w:left="283"/>
    </w:pPr>
    <w:rPr>
      <w:sz w:val="16"/>
      <w:szCs w:val="16"/>
    </w:rPr>
  </w:style>
  <w:style w:type="character" w:customStyle="1" w:styleId="37">
    <w:name w:val="Основен текст с отстъп 3 Знак"/>
    <w:link w:val="36"/>
    <w:rsid w:val="00703A65"/>
    <w:rPr>
      <w:sz w:val="16"/>
      <w:szCs w:val="16"/>
      <w:lang w:eastAsia="en-US"/>
    </w:rPr>
  </w:style>
  <w:style w:type="paragraph" w:customStyle="1" w:styleId="CharCharCharCharChar">
    <w:name w:val="Char Char Char Char Char"/>
    <w:basedOn w:val="a"/>
    <w:semiHidden/>
    <w:rsid w:val="00227FE3"/>
    <w:pPr>
      <w:tabs>
        <w:tab w:val="left" w:pos="709"/>
      </w:tabs>
    </w:pPr>
    <w:rPr>
      <w:rFonts w:ascii="Futura Bk" w:hAnsi="Futura Bk" w:cs="Futura Bk"/>
      <w:lang w:val="pl-PL" w:eastAsia="pl-PL"/>
    </w:rPr>
  </w:style>
  <w:style w:type="numbering" w:customStyle="1" w:styleId="13">
    <w:name w:val="Без списък1"/>
    <w:next w:val="a2"/>
    <w:uiPriority w:val="99"/>
    <w:semiHidden/>
    <w:unhideWhenUsed/>
    <w:rsid w:val="00986C00"/>
  </w:style>
  <w:style w:type="paragraph" w:customStyle="1" w:styleId="Heading">
    <w:name w:val="Heading"/>
    <w:basedOn w:val="a"/>
    <w:next w:val="ac"/>
    <w:rsid w:val="00B31E89"/>
    <w:pPr>
      <w:suppressAutoHyphens/>
      <w:jc w:val="center"/>
    </w:pPr>
    <w:rPr>
      <w:sz w:val="32"/>
      <w:lang w:eastAsia="zh-CN"/>
    </w:rPr>
  </w:style>
  <w:style w:type="character" w:customStyle="1" w:styleId="30">
    <w:name w:val="Заглавие 3 Знак"/>
    <w:link w:val="3"/>
    <w:uiPriority w:val="9"/>
    <w:rsid w:val="00C62D81"/>
    <w:rPr>
      <w:b/>
      <w:bCs/>
      <w:sz w:val="28"/>
      <w:szCs w:val="24"/>
      <w:lang w:eastAsia="en-US"/>
    </w:rPr>
  </w:style>
  <w:style w:type="character" w:customStyle="1" w:styleId="40">
    <w:name w:val="Заглавие 4 Знак"/>
    <w:link w:val="4"/>
    <w:uiPriority w:val="9"/>
    <w:rsid w:val="00C62D81"/>
    <w:rPr>
      <w:sz w:val="28"/>
      <w:szCs w:val="24"/>
      <w:lang w:eastAsia="en-US"/>
    </w:rPr>
  </w:style>
  <w:style w:type="character" w:customStyle="1" w:styleId="50">
    <w:name w:val="Заглавие 5 Знак"/>
    <w:link w:val="5"/>
    <w:uiPriority w:val="9"/>
    <w:rsid w:val="00C62D81"/>
    <w:rPr>
      <w:sz w:val="28"/>
      <w:szCs w:val="24"/>
      <w:lang w:val="be-BY" w:eastAsia="en-US"/>
    </w:rPr>
  </w:style>
  <w:style w:type="character" w:customStyle="1" w:styleId="60">
    <w:name w:val="Заглавие 6 Знак"/>
    <w:link w:val="6"/>
    <w:uiPriority w:val="9"/>
    <w:rsid w:val="00C62D81"/>
    <w:rPr>
      <w:rFonts w:eastAsia="Arial Unicode MS"/>
      <w:sz w:val="28"/>
      <w:szCs w:val="24"/>
      <w:lang w:val="be-BY"/>
    </w:rPr>
  </w:style>
  <w:style w:type="character" w:customStyle="1" w:styleId="a6">
    <w:name w:val="Основен текст с отстъп Знак"/>
    <w:link w:val="a5"/>
    <w:rsid w:val="00C62D81"/>
    <w:rPr>
      <w:sz w:val="28"/>
      <w:lang w:eastAsia="en-US"/>
    </w:rPr>
  </w:style>
  <w:style w:type="character" w:customStyle="1" w:styleId="22">
    <w:name w:val="Основен текст с отстъп 2 Знак"/>
    <w:link w:val="21"/>
    <w:uiPriority w:val="99"/>
    <w:rsid w:val="00C62D81"/>
    <w:rPr>
      <w:sz w:val="28"/>
      <w:szCs w:val="24"/>
      <w:lang w:val="be-BY" w:eastAsia="en-US"/>
    </w:rPr>
  </w:style>
  <w:style w:type="character" w:customStyle="1" w:styleId="32">
    <w:name w:val="Основен текст 3 Знак"/>
    <w:link w:val="31"/>
    <w:rsid w:val="00C62D81"/>
    <w:rPr>
      <w:rFonts w:ascii="Arial" w:hAnsi="Arial"/>
      <w:sz w:val="28"/>
      <w:lang w:eastAsia="en-US"/>
    </w:rPr>
  </w:style>
  <w:style w:type="character" w:customStyle="1" w:styleId="af0">
    <w:name w:val="Обикновен текст Знак"/>
    <w:link w:val="af"/>
    <w:rsid w:val="00C62D81"/>
    <w:rPr>
      <w:rFonts w:ascii="Courier New" w:hAnsi="Courier New" w:cs="Courier New"/>
    </w:rPr>
  </w:style>
  <w:style w:type="paragraph" w:customStyle="1" w:styleId="ListParagraph1">
    <w:name w:val="List Paragraph1"/>
    <w:basedOn w:val="a"/>
    <w:qFormat/>
    <w:rsid w:val="00C62D81"/>
    <w:pPr>
      <w:spacing w:after="200" w:line="276" w:lineRule="auto"/>
      <w:ind w:left="720"/>
      <w:contextualSpacing/>
    </w:pPr>
    <w:rPr>
      <w:rFonts w:ascii="Calibri" w:eastAsia="Calibri" w:hAnsi="Calibri"/>
      <w:sz w:val="22"/>
      <w:szCs w:val="22"/>
      <w:lang w:val="en-US"/>
    </w:rPr>
  </w:style>
  <w:style w:type="paragraph" w:styleId="afb">
    <w:name w:val="Normal (Web)"/>
    <w:basedOn w:val="a"/>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a"/>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a"/>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a"/>
    <w:rsid w:val="0058086E"/>
    <w:pPr>
      <w:tabs>
        <w:tab w:val="left" w:pos="709"/>
      </w:tabs>
    </w:pPr>
    <w:rPr>
      <w:rFonts w:ascii="Tahoma" w:hAnsi="Tahoma"/>
      <w:sz w:val="20"/>
      <w:szCs w:val="20"/>
      <w:lang w:val="pl-PL" w:eastAsia="pl-PL"/>
    </w:rPr>
  </w:style>
  <w:style w:type="character" w:customStyle="1" w:styleId="af3">
    <w:name w:val="Списък на абзаци Знак"/>
    <w:aliases w:val="ПАРАГРАФ Знак,List Paragraph11 Знак,List Paragraph111 Знак,Lettre d'introduction Знак,1st level - Bullet List Paragraph Знак,Table of contents numbered Знак,Bullet Points Знак,Liste Paragraf Знак,Llista Nivell1 Знак,List1 Знак"/>
    <w:link w:val="af2"/>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a"/>
    <w:rsid w:val="0038142B"/>
    <w:pPr>
      <w:tabs>
        <w:tab w:val="left" w:pos="709"/>
      </w:tabs>
    </w:pPr>
    <w:rPr>
      <w:rFonts w:ascii="Tahoma" w:hAnsi="Tahoma"/>
      <w:sz w:val="20"/>
      <w:szCs w:val="20"/>
      <w:lang w:val="pl-PL" w:eastAsia="pl-PL"/>
    </w:rPr>
  </w:style>
  <w:style w:type="paragraph" w:customStyle="1" w:styleId="CharChar0">
    <w:name w:val="Char Char"/>
    <w:basedOn w:val="a"/>
    <w:rsid w:val="0038142B"/>
    <w:pPr>
      <w:tabs>
        <w:tab w:val="left" w:pos="709"/>
      </w:tabs>
    </w:pPr>
    <w:rPr>
      <w:rFonts w:ascii="Tahoma" w:hAnsi="Tahoma" w:cs="Tahoma"/>
      <w:lang w:val="pl-PL" w:eastAsia="pl-PL"/>
    </w:rPr>
  </w:style>
  <w:style w:type="paragraph" w:customStyle="1" w:styleId="27">
    <w:name w:val="Без разредка2"/>
    <w:uiPriority w:val="1"/>
    <w:qFormat/>
    <w:rsid w:val="0025009E"/>
    <w:rPr>
      <w:sz w:val="24"/>
      <w:szCs w:val="24"/>
    </w:rPr>
  </w:style>
  <w:style w:type="character" w:customStyle="1" w:styleId="markedcontent">
    <w:name w:val="markedcontent"/>
    <w:rsid w:val="006D30F2"/>
  </w:style>
  <w:style w:type="character" w:styleId="afc">
    <w:name w:val="Unresolved Mention"/>
    <w:uiPriority w:val="99"/>
    <w:semiHidden/>
    <w:unhideWhenUsed/>
    <w:rsid w:val="005161EA"/>
    <w:rPr>
      <w:color w:val="605E5C"/>
      <w:shd w:val="clear" w:color="auto" w:fill="E1DFDD"/>
    </w:rPr>
  </w:style>
  <w:style w:type="paragraph" w:customStyle="1" w:styleId="14">
    <w:name w:val="Списък на абзаци1"/>
    <w:basedOn w:val="a"/>
    <w:uiPriority w:val="34"/>
    <w:qFormat/>
    <w:rsid w:val="00B32594"/>
    <w:pPr>
      <w:ind w:left="720"/>
      <w:contextualSpacing/>
    </w:pPr>
    <w:rPr>
      <w:lang w:val="en-US"/>
    </w:rPr>
  </w:style>
  <w:style w:type="paragraph" w:customStyle="1" w:styleId="210">
    <w:name w:val="Основен текст 21"/>
    <w:basedOn w:val="a"/>
    <w:rsid w:val="00DA1477"/>
    <w:pPr>
      <w:suppressAutoHyphens/>
      <w:spacing w:after="120" w:line="480" w:lineRule="auto"/>
    </w:pPr>
    <w:rPr>
      <w:lang w:eastAsia="zh-CN"/>
    </w:rPr>
  </w:style>
  <w:style w:type="numbering" w:customStyle="1" w:styleId="28">
    <w:name w:val="Без списък2"/>
    <w:next w:val="a2"/>
    <w:uiPriority w:val="99"/>
    <w:semiHidden/>
    <w:unhideWhenUsed/>
    <w:rsid w:val="00091FAB"/>
  </w:style>
  <w:style w:type="paragraph" w:customStyle="1" w:styleId="Char1CharChar1CharCharChar1CharCharCharChar1">
    <w:name w:val="Char1 Char Char1 Char Char Char1 Char Char Char Char1"/>
    <w:basedOn w:val="a"/>
    <w:rsid w:val="002B2F92"/>
    <w:pPr>
      <w:tabs>
        <w:tab w:val="left" w:pos="709"/>
      </w:tabs>
    </w:pPr>
    <w:rPr>
      <w:rFonts w:ascii="Tahoma" w:hAnsi="Tahoma"/>
      <w:sz w:val="20"/>
      <w:szCs w:val="20"/>
      <w:lang w:val="pl-PL" w:eastAsia="pl-PL"/>
    </w:rPr>
  </w:style>
  <w:style w:type="numbering" w:customStyle="1" w:styleId="38">
    <w:name w:val="Без списък3"/>
    <w:next w:val="a2"/>
    <w:uiPriority w:val="99"/>
    <w:semiHidden/>
    <w:unhideWhenUsed/>
    <w:rsid w:val="00F11DAB"/>
  </w:style>
  <w:style w:type="character" w:styleId="afd">
    <w:name w:val="FollowedHyperlink"/>
    <w:uiPriority w:val="99"/>
    <w:unhideWhenUsed/>
    <w:rsid w:val="00F11DAB"/>
    <w:rPr>
      <w:color w:val="954F72"/>
      <w:u w:val="single"/>
    </w:rPr>
  </w:style>
  <w:style w:type="paragraph" w:customStyle="1" w:styleId="msonormal0">
    <w:name w:val="msonormal"/>
    <w:basedOn w:val="a"/>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a"/>
    <w:next w:val="a"/>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a"/>
    <w:next w:val="a"/>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a"/>
    <w:next w:val="a"/>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70">
    <w:name w:val="Заглавие 7 Знак"/>
    <w:link w:val="7"/>
    <w:uiPriority w:val="9"/>
    <w:semiHidden/>
    <w:rsid w:val="00EE212E"/>
    <w:rPr>
      <w:rFonts w:ascii="Calibri" w:hAnsi="Calibri"/>
      <w:color w:val="595959"/>
      <w:kern w:val="2"/>
      <w:sz w:val="24"/>
      <w:szCs w:val="24"/>
      <w:lang w:eastAsia="en-US"/>
    </w:rPr>
  </w:style>
  <w:style w:type="character" w:customStyle="1" w:styleId="80">
    <w:name w:val="Заглавие 8 Знак"/>
    <w:link w:val="8"/>
    <w:uiPriority w:val="9"/>
    <w:semiHidden/>
    <w:rsid w:val="00EE212E"/>
    <w:rPr>
      <w:rFonts w:ascii="Calibri" w:hAnsi="Calibri"/>
      <w:i/>
      <w:iCs/>
      <w:color w:val="272727"/>
      <w:kern w:val="2"/>
      <w:sz w:val="24"/>
      <w:szCs w:val="24"/>
      <w:lang w:eastAsia="en-US"/>
    </w:rPr>
  </w:style>
  <w:style w:type="character" w:customStyle="1" w:styleId="90">
    <w:name w:val="Заглавие 9 Знак"/>
    <w:link w:val="9"/>
    <w:uiPriority w:val="9"/>
    <w:semiHidden/>
    <w:rsid w:val="00EE212E"/>
    <w:rPr>
      <w:rFonts w:ascii="Calibri" w:hAnsi="Calibri"/>
      <w:color w:val="272727"/>
      <w:kern w:val="2"/>
      <w:sz w:val="24"/>
      <w:szCs w:val="24"/>
      <w:lang w:eastAsia="en-US"/>
    </w:rPr>
  </w:style>
  <w:style w:type="paragraph" w:customStyle="1" w:styleId="Subtitle1">
    <w:name w:val="Subtitle1"/>
    <w:basedOn w:val="a"/>
    <w:next w:val="a"/>
    <w:uiPriority w:val="11"/>
    <w:qFormat/>
    <w:rsid w:val="00EE212E"/>
    <w:pPr>
      <w:spacing w:after="160" w:line="276" w:lineRule="auto"/>
    </w:pPr>
    <w:rPr>
      <w:rFonts w:ascii="Calibri" w:hAnsi="Calibri"/>
      <w:color w:val="595959"/>
      <w:spacing w:val="15"/>
      <w:kern w:val="2"/>
      <w:sz w:val="28"/>
      <w:szCs w:val="28"/>
    </w:rPr>
  </w:style>
  <w:style w:type="character" w:customStyle="1" w:styleId="afe">
    <w:name w:val="Подзаглавие Знак"/>
    <w:link w:val="aff"/>
    <w:uiPriority w:val="11"/>
    <w:rsid w:val="00EE212E"/>
    <w:rPr>
      <w:rFonts w:ascii="Calibri" w:hAnsi="Calibri"/>
      <w:color w:val="595959"/>
      <w:spacing w:val="15"/>
      <w:kern w:val="2"/>
      <w:sz w:val="28"/>
      <w:szCs w:val="28"/>
      <w:lang w:eastAsia="en-US"/>
    </w:rPr>
  </w:style>
  <w:style w:type="paragraph" w:customStyle="1" w:styleId="Quote1">
    <w:name w:val="Quote1"/>
    <w:basedOn w:val="a"/>
    <w:next w:val="a"/>
    <w:uiPriority w:val="29"/>
    <w:qFormat/>
    <w:rsid w:val="00EE212E"/>
    <w:pPr>
      <w:spacing w:before="160" w:after="160" w:line="276" w:lineRule="auto"/>
      <w:jc w:val="center"/>
    </w:pPr>
    <w:rPr>
      <w:rFonts w:ascii="Calibri" w:eastAsia="Calibri" w:hAnsi="Calibri"/>
      <w:i/>
      <w:iCs/>
      <w:color w:val="404040"/>
      <w:kern w:val="2"/>
    </w:rPr>
  </w:style>
  <w:style w:type="character" w:customStyle="1" w:styleId="aff0">
    <w:name w:val="Цитат Знак"/>
    <w:link w:val="aff1"/>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a"/>
    <w:next w:val="a"/>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aff2">
    <w:name w:val="Интензивно цитиране Знак"/>
    <w:link w:val="aff3"/>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a"/>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aff">
    <w:name w:val="Subtitle"/>
    <w:basedOn w:val="a"/>
    <w:next w:val="a"/>
    <w:link w:val="afe"/>
    <w:uiPriority w:val="11"/>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aff1">
    <w:name w:val="Quote"/>
    <w:basedOn w:val="a"/>
    <w:next w:val="a"/>
    <w:link w:val="aff0"/>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aff3">
    <w:name w:val="Intense Quote"/>
    <w:basedOn w:val="a"/>
    <w:next w:val="a"/>
    <w:link w:val="aff2"/>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aff4">
    <w:name w:val="Intense Emphasis"/>
    <w:uiPriority w:val="21"/>
    <w:qFormat/>
    <w:rsid w:val="00EE212E"/>
    <w:rPr>
      <w:i/>
      <w:iCs/>
      <w:color w:val="4472C4"/>
    </w:rPr>
  </w:style>
  <w:style w:type="character" w:styleId="aff5">
    <w:name w:val="Intense Reference"/>
    <w:uiPriority w:val="32"/>
    <w:qFormat/>
    <w:rsid w:val="00EE212E"/>
    <w:rPr>
      <w:b/>
      <w:bCs/>
      <w:smallCaps/>
      <w:color w:val="4472C4"/>
      <w:spacing w:val="5"/>
    </w:rPr>
  </w:style>
  <w:style w:type="paragraph" w:customStyle="1" w:styleId="1CharCharChar0">
    <w:name w:val="Знак Знак1 Char Char Char"/>
    <w:basedOn w:val="a"/>
    <w:rsid w:val="0084678E"/>
    <w:pPr>
      <w:tabs>
        <w:tab w:val="left" w:pos="709"/>
      </w:tabs>
    </w:pPr>
    <w:rPr>
      <w:rFonts w:ascii="Tahoma" w:hAnsi="Tahoma"/>
      <w:sz w:val="20"/>
      <w:szCs w:val="20"/>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obs_vidin@mail.b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bs_vidin@mail.b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bs_vidin@mail.b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obs_vidin@mail.bg" TargetMode="External"/><Relationship Id="rId4" Type="http://schemas.openxmlformats.org/officeDocument/2006/relationships/settings" Target="settings.xml"/><Relationship Id="rId9" Type="http://schemas.openxmlformats.org/officeDocument/2006/relationships/hyperlink" Target="mailto:obs_vidin@mail.bg" TargetMode="External"/><Relationship Id="rId14" Type="http://schemas.openxmlformats.org/officeDocument/2006/relationships/hyperlink" Target="mailto:obs_vidin@mail.bg"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62019D-98EA-462A-B4C6-EAB9A0B1BF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1589</TotalTime>
  <Pages>16</Pages>
  <Words>3217</Words>
  <Characters>18341</Characters>
  <Application>Microsoft Office Word</Application>
  <DocSecurity>0</DocSecurity>
  <Lines>152</Lines>
  <Paragraphs>43</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21515</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Pc</cp:lastModifiedBy>
  <cp:revision>242</cp:revision>
  <cp:lastPrinted>2025-08-15T10:49:00Z</cp:lastPrinted>
  <dcterms:created xsi:type="dcterms:W3CDTF">2025-06-10T05:56:00Z</dcterms:created>
  <dcterms:modified xsi:type="dcterms:W3CDTF">2025-08-15T11:52:00Z</dcterms:modified>
</cp:coreProperties>
</file>